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039A3" w14:textId="6B93AACC" w:rsidR="00401B92" w:rsidRDefault="00523DB7">
      <w:r>
        <w:t>Detail Matters: Chapter 51-53: Week 2/ Chapters 54-56 Week 4</w:t>
      </w:r>
    </w:p>
    <w:p w14:paraId="1C9521C6" w14:textId="0EB66D48" w:rsidR="00523DB7" w:rsidRDefault="00523DB7" w:rsidP="00523DB7">
      <w:pPr>
        <w:widowControl w:val="0"/>
        <w:autoSpaceDE w:val="0"/>
        <w:autoSpaceDN w:val="0"/>
        <w:adjustRightInd w:val="0"/>
        <w:rPr>
          <w:rFonts w:ascii="Calibri" w:hAnsi="Calibri" w:cs="Arial"/>
          <w:b/>
          <w:caps/>
        </w:rPr>
      </w:pPr>
      <w:r>
        <w:rPr>
          <w:rFonts w:ascii="Calibri" w:hAnsi="Calibri" w:cs="Arial"/>
          <w:b/>
          <w:caps/>
        </w:rPr>
        <w:t xml:space="preserve">CHAPTER </w:t>
      </w:r>
      <w:r>
        <w:rPr>
          <w:rFonts w:ascii="Calibri" w:hAnsi="Calibri" w:cs="Arial"/>
          <w:b/>
          <w:caps/>
        </w:rPr>
        <w:t>51</w:t>
      </w:r>
      <w:r>
        <w:rPr>
          <w:rFonts w:ascii="Calibri" w:hAnsi="Calibri" w:cs="Arial"/>
          <w:b/>
          <w:caps/>
        </w:rPr>
        <w:t>:</w:t>
      </w:r>
      <w:r>
        <w:rPr>
          <w:rFonts w:ascii="Calibri" w:hAnsi="Calibri" w:cs="Arial"/>
          <w:b/>
          <w:caps/>
        </w:rPr>
        <w:tab/>
      </w:r>
      <w:r>
        <w:rPr>
          <w:rFonts w:ascii="Calibri" w:hAnsi="Calibri" w:cs="Arial"/>
          <w:b/>
          <w:caps/>
          <w:u w:val="single"/>
        </w:rPr>
        <w:t>Using Commas</w:t>
      </w:r>
    </w:p>
    <w:p w14:paraId="203D7429" w14:textId="77777777" w:rsidR="00523DB7" w:rsidRDefault="00523DB7" w:rsidP="00523DB7">
      <w:pPr>
        <w:widowControl w:val="0"/>
        <w:autoSpaceDE w:val="0"/>
        <w:autoSpaceDN w:val="0"/>
        <w:adjustRightInd w:val="0"/>
        <w:rPr>
          <w:rFonts w:ascii="Calibri" w:hAnsi="Calibri" w:cs="Arial"/>
        </w:rPr>
      </w:pPr>
    </w:p>
    <w:p w14:paraId="709E0A74" w14:textId="441E1AD0" w:rsidR="00523DB7" w:rsidRDefault="00523DB7" w:rsidP="00523DB7">
      <w:pPr>
        <w:widowControl w:val="0"/>
        <w:autoSpaceDE w:val="0"/>
        <w:autoSpaceDN w:val="0"/>
        <w:adjustRightInd w:val="0"/>
        <w:rPr>
          <w:rFonts w:ascii="Calibri" w:hAnsi="Calibri" w:cs="Arial"/>
          <w:b/>
          <w:u w:val="single"/>
        </w:rPr>
      </w:pPr>
      <w:r>
        <w:rPr>
          <w:rFonts w:ascii="Calibri" w:hAnsi="Calibri" w:cs="Arial"/>
          <w:b/>
          <w:color w:val="000000"/>
          <w:u w:val="single"/>
        </w:rPr>
        <w:t xml:space="preserve">51 </w:t>
      </w:r>
      <w:proofErr w:type="spellStart"/>
      <w:r>
        <w:rPr>
          <w:rFonts w:ascii="Calibri" w:hAnsi="Calibri" w:cs="Arial"/>
          <w:b/>
          <w:color w:val="000000"/>
          <w:u w:val="single"/>
        </w:rPr>
        <w:t>a</w:t>
      </w:r>
      <w:proofErr w:type="spellEnd"/>
      <w:r>
        <w:rPr>
          <w:rFonts w:ascii="Calibri" w:hAnsi="Calibri" w:cs="Arial"/>
          <w:b/>
          <w:color w:val="000000"/>
          <w:u w:val="single"/>
        </w:rPr>
        <w:t xml:space="preserve"> Using Commas in Compound Sentences</w:t>
      </w:r>
    </w:p>
    <w:p w14:paraId="06C89A10" w14:textId="1ED146BD" w:rsidR="00523DB7" w:rsidRDefault="00523DB7" w:rsidP="00523DB7">
      <w:pPr>
        <w:widowControl w:val="0"/>
        <w:autoSpaceDE w:val="0"/>
        <w:autoSpaceDN w:val="0"/>
        <w:adjustRightInd w:val="0"/>
        <w:rPr>
          <w:rFonts w:ascii="Calibri" w:hAnsi="Calibri" w:cs="Arial"/>
        </w:rPr>
      </w:pPr>
      <w:r>
        <w:rPr>
          <w:rFonts w:ascii="Calibri" w:hAnsi="Calibri" w:cs="Arial"/>
          <w:b/>
        </w:rPr>
        <w:t>Correct the comma usage errors in this paragraph:</w:t>
      </w:r>
    </w:p>
    <w:p w14:paraId="7FE76E47" w14:textId="77777777" w:rsidR="00523DB7" w:rsidRDefault="00523DB7" w:rsidP="00523DB7">
      <w:pPr>
        <w:widowControl w:val="0"/>
        <w:autoSpaceDE w:val="0"/>
        <w:autoSpaceDN w:val="0"/>
        <w:adjustRightInd w:val="0"/>
        <w:rPr>
          <w:rFonts w:ascii="Calibri" w:hAnsi="Calibri" w:cs="Arial"/>
        </w:rPr>
      </w:pPr>
      <w:r>
        <w:rPr>
          <w:rFonts w:ascii="Calibri" w:hAnsi="Calibri" w:cs="Arial"/>
        </w:rPr>
        <w:t xml:space="preserve">Many dating services simply match single people according to their ages but Dating Club of America focuses on individual preferences. Clients fill out detailed questionnaires, and answer very specific questions about their likes, and dislikes. The average age of DCA participants is eighty so, the dating pool is relatively small. </w:t>
      </w:r>
    </w:p>
    <w:p w14:paraId="4D73F993" w14:textId="77777777"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Answers will vary. </w:t>
      </w:r>
    </w:p>
    <w:p w14:paraId="17A0F489" w14:textId="479CA81E" w:rsidR="00523DB7" w:rsidRDefault="00523DB7" w:rsidP="00523DB7">
      <w:pPr>
        <w:widowControl w:val="0"/>
        <w:autoSpaceDE w:val="0"/>
        <w:autoSpaceDN w:val="0"/>
        <w:adjustRightInd w:val="0"/>
        <w:rPr>
          <w:rFonts w:ascii="Calibri" w:hAnsi="Calibri" w:cs="Arial"/>
        </w:rPr>
      </w:pPr>
      <w:r>
        <w:rPr>
          <w:rFonts w:ascii="Calibri" w:hAnsi="Calibri" w:cs="Arial"/>
        </w:rPr>
        <w:t>Feedback:</w:t>
      </w:r>
      <w:r>
        <w:rPr>
          <w:rFonts w:ascii="Calibri" w:hAnsi="Calibri" w:cs="Arial"/>
          <w:color w:val="000000"/>
        </w:rPr>
        <w:t xml:space="preserve"> </w:t>
      </w:r>
      <w:r>
        <w:rPr>
          <w:rFonts w:ascii="Calibri" w:hAnsi="Calibri" w:cs="Arial"/>
        </w:rPr>
        <w:t>In compound sentences joined by a coordinating conjunction (</w:t>
      </w:r>
      <w:r>
        <w:rPr>
          <w:rFonts w:ascii="Calibri" w:hAnsi="Calibri" w:cs="Arial"/>
          <w:i/>
        </w:rPr>
        <w:t xml:space="preserve">and, but, or, nor, for, so, </w:t>
      </w:r>
      <w:r>
        <w:rPr>
          <w:rFonts w:ascii="Calibri" w:hAnsi="Calibri" w:cs="Arial"/>
        </w:rPr>
        <w:t xml:space="preserve">and </w:t>
      </w:r>
      <w:r>
        <w:rPr>
          <w:rFonts w:ascii="Calibri" w:hAnsi="Calibri" w:cs="Arial"/>
          <w:i/>
        </w:rPr>
        <w:t>yet</w:t>
      </w:r>
      <w:r>
        <w:rPr>
          <w:rFonts w:ascii="Calibri" w:hAnsi="Calibri" w:cs="Arial"/>
        </w:rPr>
        <w:t xml:space="preserve">: </w:t>
      </w:r>
      <w:r w:rsidRPr="00523DB7">
        <w:rPr>
          <w:rFonts w:ascii="Calibri" w:hAnsi="Calibri" w:cs="Arial"/>
          <w:b/>
          <w:bCs/>
        </w:rPr>
        <w:t>FANBOYS</w:t>
      </w:r>
      <w:r>
        <w:rPr>
          <w:rFonts w:ascii="Calibri" w:hAnsi="Calibri" w:cs="Arial"/>
        </w:rPr>
        <w:t xml:space="preserve">) </w:t>
      </w:r>
      <w:r>
        <w:rPr>
          <w:rFonts w:ascii="Calibri" w:hAnsi="Calibri" w:cs="Arial"/>
        </w:rPr>
        <w:t>a comma marks the break between the independent clauses, and the coordinating conjunction joins them. The comma precedes the coordinating conjunction. Possible answer: Many dating services simply match people according to their ages, but Dating Club of America focuses on individual preferences. Clients fill out detailed questionnaires and answer very specific questions about their likes and dislikes. The average age of DCA participants is eighty, so the dating pool is relatively small</w:t>
      </w:r>
    </w:p>
    <w:p w14:paraId="5625BAC0" w14:textId="5FEA7318" w:rsidR="00523DB7" w:rsidRDefault="00523DB7" w:rsidP="00523DB7">
      <w:pPr>
        <w:widowControl w:val="0"/>
        <w:autoSpaceDE w:val="0"/>
        <w:autoSpaceDN w:val="0"/>
        <w:adjustRightInd w:val="0"/>
        <w:rPr>
          <w:rFonts w:ascii="Calibri" w:hAnsi="Calibri" w:cs="Arial"/>
        </w:rPr>
      </w:pPr>
      <w:r>
        <w:rPr>
          <w:rFonts w:ascii="Calibri" w:hAnsi="Calibri" w:cs="Arial"/>
          <w:b/>
          <w:u w:val="single"/>
        </w:rPr>
        <w:t>Us</w:t>
      </w:r>
      <w:r>
        <w:rPr>
          <w:rFonts w:ascii="Calibri" w:hAnsi="Calibri" w:cs="Arial"/>
          <w:b/>
          <w:color w:val="000000"/>
          <w:u w:val="single"/>
        </w:rPr>
        <w:t>ing a Comma After Introductory Elements</w:t>
      </w:r>
    </w:p>
    <w:p w14:paraId="11D46146" w14:textId="15AC617C" w:rsidR="00523DB7" w:rsidRDefault="00523DB7" w:rsidP="00523DB7">
      <w:pPr>
        <w:widowControl w:val="0"/>
        <w:autoSpaceDE w:val="0"/>
        <w:autoSpaceDN w:val="0"/>
        <w:adjustRightInd w:val="0"/>
        <w:rPr>
          <w:rFonts w:ascii="Calibri" w:hAnsi="Calibri" w:cs="Arial"/>
        </w:rPr>
      </w:pPr>
      <w:r>
        <w:rPr>
          <w:rFonts w:ascii="Calibri" w:hAnsi="Calibri" w:cs="Arial"/>
          <w:b/>
        </w:rPr>
        <w:t>Is this sentence punctuated correctly or incorrectly?</w:t>
      </w:r>
      <w:r>
        <w:rPr>
          <w:rFonts w:ascii="Calibri" w:hAnsi="Calibri" w:cs="Arial"/>
          <w:b/>
          <w:color w:val="000000"/>
        </w:rPr>
        <w:t xml:space="preserve"> </w:t>
      </w:r>
      <w:r>
        <w:rPr>
          <w:rFonts w:ascii="Calibri" w:hAnsi="Calibri" w:cs="Arial"/>
        </w:rPr>
        <w:t>Having excessively fouled Grandma left the game.</w:t>
      </w:r>
    </w:p>
    <w:p w14:paraId="1BA473E7" w14:textId="77777777" w:rsidR="00523DB7" w:rsidRDefault="00523DB7" w:rsidP="00523DB7">
      <w:pPr>
        <w:widowControl w:val="0"/>
        <w:autoSpaceDE w:val="0"/>
        <w:autoSpaceDN w:val="0"/>
        <w:adjustRightInd w:val="0"/>
        <w:rPr>
          <w:rFonts w:ascii="Calibri" w:hAnsi="Calibri" w:cs="Arial"/>
        </w:rPr>
      </w:pPr>
      <w:r>
        <w:rPr>
          <w:rFonts w:ascii="Calibri" w:hAnsi="Calibri" w:cs="Arial"/>
        </w:rPr>
        <w:t>a. Correctly</w:t>
      </w:r>
    </w:p>
    <w:p w14:paraId="6D2C3748" w14:textId="112488F9" w:rsidR="00523DB7" w:rsidRDefault="00523DB7" w:rsidP="00523DB7">
      <w:pPr>
        <w:widowControl w:val="0"/>
        <w:autoSpaceDE w:val="0"/>
        <w:autoSpaceDN w:val="0"/>
        <w:adjustRightInd w:val="0"/>
        <w:rPr>
          <w:rFonts w:ascii="Calibri" w:hAnsi="Calibri" w:cs="Arial"/>
        </w:rPr>
      </w:pPr>
      <w:r>
        <w:rPr>
          <w:rFonts w:ascii="Calibri" w:hAnsi="Calibri" w:cs="Arial"/>
        </w:rPr>
        <w:t>b. Incorrectly</w:t>
      </w:r>
    </w:p>
    <w:p w14:paraId="5D0DAE9F" w14:textId="41A77167" w:rsidR="00523DB7" w:rsidRDefault="00523DB7" w:rsidP="00523DB7">
      <w:pPr>
        <w:widowControl w:val="0"/>
        <w:autoSpaceDE w:val="0"/>
        <w:autoSpaceDN w:val="0"/>
        <w:adjustRightInd w:val="0"/>
        <w:rPr>
          <w:rFonts w:ascii="Calibri" w:hAnsi="Calibri" w:cs="Arial"/>
        </w:rPr>
      </w:pPr>
      <w:r>
        <w:rPr>
          <w:rFonts w:ascii="Calibri" w:hAnsi="Calibri" w:cs="Arial"/>
        </w:rPr>
        <w:t>Answer: b</w:t>
      </w:r>
    </w:p>
    <w:p w14:paraId="70F0FD4C" w14:textId="77777777" w:rsidR="00523DB7" w:rsidRDefault="00523DB7" w:rsidP="00523DB7">
      <w:pPr>
        <w:widowControl w:val="0"/>
        <w:autoSpaceDE w:val="0"/>
        <w:autoSpaceDN w:val="0"/>
        <w:adjustRightInd w:val="0"/>
        <w:rPr>
          <w:rFonts w:ascii="Calibri" w:hAnsi="Calibri" w:cs="Arial"/>
        </w:rPr>
      </w:pPr>
      <w:r>
        <w:rPr>
          <w:rFonts w:ascii="Calibri" w:hAnsi="Calibri" w:cs="Arial"/>
        </w:rPr>
        <w:t>Feedback: Even though the introductory element is very brief, readers would be confused by this construction. Correct: Having excessively fouled, Grandma left the game.</w:t>
      </w:r>
    </w:p>
    <w:p w14:paraId="77E25306" w14:textId="215CF08C" w:rsidR="00523DB7" w:rsidRDefault="00523DB7" w:rsidP="00523DB7">
      <w:pPr>
        <w:widowControl w:val="0"/>
        <w:autoSpaceDE w:val="0"/>
        <w:autoSpaceDN w:val="0"/>
        <w:adjustRightInd w:val="0"/>
        <w:rPr>
          <w:rFonts w:ascii="Calibri" w:hAnsi="Calibri" w:cs="Arial"/>
        </w:rPr>
      </w:pPr>
      <w:r>
        <w:rPr>
          <w:rFonts w:ascii="Calibri" w:hAnsi="Calibri" w:cs="Arial"/>
          <w:b/>
        </w:rPr>
        <w:t xml:space="preserve">Add a comma to the sentence, if needed: </w:t>
      </w:r>
      <w:r>
        <w:rPr>
          <w:rFonts w:ascii="Calibri" w:hAnsi="Calibri" w:cs="Arial"/>
          <w:color w:val="000000"/>
        </w:rPr>
        <w:t xml:space="preserve">In the midst </w:t>
      </w:r>
      <w:r>
        <w:rPr>
          <w:rFonts w:ascii="Calibri" w:hAnsi="Calibri" w:cs="Arial"/>
        </w:rPr>
        <w:t>of everything Joe fell asleep.</w:t>
      </w:r>
    </w:p>
    <w:p w14:paraId="247FB7C4" w14:textId="0584EE13"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Answers will vary. </w:t>
      </w:r>
    </w:p>
    <w:p w14:paraId="777B3CCF" w14:textId="524ECE50" w:rsidR="00523DB7" w:rsidRDefault="00523DB7" w:rsidP="00523DB7">
      <w:pPr>
        <w:widowControl w:val="0"/>
        <w:autoSpaceDE w:val="0"/>
        <w:autoSpaceDN w:val="0"/>
        <w:adjustRightInd w:val="0"/>
        <w:rPr>
          <w:rFonts w:ascii="Calibri" w:hAnsi="Calibri" w:cs="Arial"/>
          <w:b/>
          <w:color w:val="000000"/>
        </w:rPr>
      </w:pPr>
      <w:r>
        <w:rPr>
          <w:rFonts w:ascii="Calibri" w:hAnsi="Calibri" w:cs="Arial"/>
        </w:rPr>
        <w:t>Feedback: A word, phrase</w:t>
      </w:r>
      <w:r>
        <w:rPr>
          <w:rFonts w:ascii="Calibri" w:hAnsi="Calibri" w:cs="Arial"/>
          <w:color w:val="000000"/>
        </w:rPr>
        <w:t xml:space="preserve">, </w:t>
      </w:r>
      <w:r>
        <w:rPr>
          <w:rFonts w:ascii="Calibri" w:hAnsi="Calibri" w:cs="Arial"/>
        </w:rPr>
        <w:t>or subordinate clause introducing an independent clause is usually followed by a comma. Correct: In the midst of everything, Joe fell asleep</w:t>
      </w:r>
    </w:p>
    <w:p w14:paraId="105F3FC2" w14:textId="344DAA0E" w:rsidR="00523DB7" w:rsidRPr="00523DB7" w:rsidRDefault="00523DB7" w:rsidP="00523DB7">
      <w:pPr>
        <w:widowControl w:val="0"/>
        <w:autoSpaceDE w:val="0"/>
        <w:autoSpaceDN w:val="0"/>
        <w:adjustRightInd w:val="0"/>
        <w:rPr>
          <w:rFonts w:ascii="Calibri" w:hAnsi="Calibri" w:cs="Arial"/>
          <w:b/>
        </w:rPr>
      </w:pPr>
      <w:r>
        <w:rPr>
          <w:rFonts w:ascii="Calibri" w:hAnsi="Calibri" w:cs="Arial"/>
          <w:b/>
        </w:rPr>
        <w:t xml:space="preserve">Add a comma to the sentence, if needed: </w:t>
      </w:r>
      <w:r>
        <w:rPr>
          <w:rFonts w:ascii="Calibri" w:hAnsi="Calibri" w:cs="Arial"/>
        </w:rPr>
        <w:t>Racing into an inferno is the epitome of bravery.</w:t>
      </w:r>
    </w:p>
    <w:p w14:paraId="70D19ACE" w14:textId="4112BC6A" w:rsidR="00523DB7" w:rsidRDefault="00523DB7" w:rsidP="00523DB7">
      <w:pPr>
        <w:widowControl w:val="0"/>
        <w:autoSpaceDE w:val="0"/>
        <w:autoSpaceDN w:val="0"/>
        <w:adjustRightInd w:val="0"/>
        <w:rPr>
          <w:rFonts w:ascii="Calibri" w:hAnsi="Calibri" w:cs="Arial"/>
        </w:rPr>
      </w:pPr>
      <w:r>
        <w:rPr>
          <w:rFonts w:ascii="Calibri" w:hAnsi="Calibri" w:cs="Arial"/>
        </w:rPr>
        <w:t>Answer: The sentence needs no comma. Feedback: No comma follows an introductory word group that is the subject of the sentence.</w:t>
      </w:r>
    </w:p>
    <w:p w14:paraId="06D314F0" w14:textId="6AD6FA46" w:rsidR="00523DB7" w:rsidRDefault="00523DB7" w:rsidP="00523DB7">
      <w:pPr>
        <w:widowControl w:val="0"/>
        <w:autoSpaceDE w:val="0"/>
        <w:autoSpaceDN w:val="0"/>
        <w:adjustRightInd w:val="0"/>
        <w:rPr>
          <w:rFonts w:ascii="Calibri" w:hAnsi="Calibri" w:cs="Arial"/>
        </w:rPr>
      </w:pPr>
    </w:p>
    <w:p w14:paraId="544C4D62" w14:textId="77777777" w:rsidR="00523DB7" w:rsidRDefault="00523DB7" w:rsidP="00523DB7">
      <w:pPr>
        <w:widowControl w:val="0"/>
        <w:autoSpaceDE w:val="0"/>
        <w:autoSpaceDN w:val="0"/>
        <w:adjustRightInd w:val="0"/>
        <w:rPr>
          <w:rFonts w:ascii="Calibri" w:hAnsi="Calibri" w:cs="Arial"/>
        </w:rPr>
      </w:pPr>
    </w:p>
    <w:p w14:paraId="729BE656" w14:textId="0E418F7B" w:rsidR="00523DB7" w:rsidRDefault="00523DB7" w:rsidP="00523DB7">
      <w:pPr>
        <w:widowControl w:val="0"/>
        <w:autoSpaceDE w:val="0"/>
        <w:autoSpaceDN w:val="0"/>
        <w:adjustRightInd w:val="0"/>
        <w:rPr>
          <w:rFonts w:ascii="Calibri" w:hAnsi="Calibri" w:cs="Arial"/>
        </w:rPr>
      </w:pPr>
      <w:r>
        <w:rPr>
          <w:rFonts w:ascii="Calibri" w:hAnsi="Calibri" w:cs="Arial"/>
          <w:b/>
        </w:rPr>
        <w:lastRenderedPageBreak/>
        <w:t>Add a comma to the sentence, if needed:</w:t>
      </w:r>
      <w:r>
        <w:rPr>
          <w:rFonts w:ascii="Calibri" w:hAnsi="Calibri" w:cs="Arial"/>
        </w:rPr>
        <w:t xml:space="preserve"> In the clearing stood a deer.</w:t>
      </w:r>
    </w:p>
    <w:p w14:paraId="66B62DF6" w14:textId="042A2439" w:rsidR="00523DB7" w:rsidRDefault="00523DB7" w:rsidP="00523DB7">
      <w:pPr>
        <w:widowControl w:val="0"/>
        <w:autoSpaceDE w:val="0"/>
        <w:autoSpaceDN w:val="0"/>
        <w:adjustRightInd w:val="0"/>
        <w:rPr>
          <w:rFonts w:ascii="Calibri" w:hAnsi="Calibri" w:cs="Arial"/>
        </w:rPr>
      </w:pPr>
      <w:r>
        <w:rPr>
          <w:rFonts w:ascii="Calibri" w:hAnsi="Calibri" w:cs="Arial"/>
        </w:rPr>
        <w:t>Answer: The sentence needs no comma. Feedback: No comma follows an introductory word group that precedes the verb in an inverted sentence (one in which the subject follows the verb).</w:t>
      </w:r>
    </w:p>
    <w:p w14:paraId="774A7A34" w14:textId="585E9316" w:rsidR="00523DB7" w:rsidRPr="00523DB7" w:rsidRDefault="00523DB7" w:rsidP="00523DB7">
      <w:pPr>
        <w:widowControl w:val="0"/>
        <w:autoSpaceDE w:val="0"/>
        <w:autoSpaceDN w:val="0"/>
        <w:adjustRightInd w:val="0"/>
        <w:rPr>
          <w:rFonts w:ascii="Calibri" w:hAnsi="Calibri" w:cs="Arial"/>
          <w:b/>
        </w:rPr>
      </w:pPr>
      <w:r>
        <w:rPr>
          <w:rFonts w:ascii="Calibri" w:hAnsi="Calibri" w:cs="Arial"/>
          <w:b/>
        </w:rPr>
        <w:t xml:space="preserve">Is this sentence punctuated correctly or incorrectly? </w:t>
      </w:r>
      <w:r>
        <w:rPr>
          <w:rFonts w:ascii="Calibri" w:hAnsi="Calibri" w:cs="Arial"/>
        </w:rPr>
        <w:t>Because of the weather, we took our umbrellas.</w:t>
      </w:r>
    </w:p>
    <w:p w14:paraId="7F3F1C1E" w14:textId="77777777" w:rsidR="00523DB7" w:rsidRDefault="00523DB7" w:rsidP="00523DB7">
      <w:pPr>
        <w:widowControl w:val="0"/>
        <w:numPr>
          <w:ilvl w:val="0"/>
          <w:numId w:val="2"/>
        </w:numPr>
        <w:autoSpaceDE w:val="0"/>
        <w:autoSpaceDN w:val="0"/>
        <w:adjustRightInd w:val="0"/>
        <w:spacing w:after="0" w:line="240" w:lineRule="auto"/>
        <w:rPr>
          <w:rFonts w:ascii="Calibri" w:hAnsi="Calibri" w:cs="Arial"/>
        </w:rPr>
      </w:pPr>
      <w:r>
        <w:rPr>
          <w:rFonts w:ascii="Calibri" w:hAnsi="Calibri" w:cs="Arial"/>
        </w:rPr>
        <w:t>Correctly</w:t>
      </w:r>
    </w:p>
    <w:p w14:paraId="33269539" w14:textId="77777777" w:rsidR="00523DB7" w:rsidRDefault="00523DB7" w:rsidP="00523DB7">
      <w:pPr>
        <w:widowControl w:val="0"/>
        <w:numPr>
          <w:ilvl w:val="0"/>
          <w:numId w:val="2"/>
        </w:numPr>
        <w:autoSpaceDE w:val="0"/>
        <w:autoSpaceDN w:val="0"/>
        <w:adjustRightInd w:val="0"/>
        <w:spacing w:after="0" w:line="240" w:lineRule="auto"/>
        <w:rPr>
          <w:rFonts w:ascii="Calibri" w:hAnsi="Calibri" w:cs="Arial"/>
        </w:rPr>
      </w:pPr>
      <w:r>
        <w:rPr>
          <w:rFonts w:ascii="Calibri" w:hAnsi="Calibri" w:cs="Arial"/>
        </w:rPr>
        <w:t>Incorrectly</w:t>
      </w:r>
    </w:p>
    <w:p w14:paraId="45D41D75" w14:textId="43043028"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Pr>
          <w:rFonts w:ascii="Calibri" w:hAnsi="Calibri" w:cs="Arial"/>
        </w:rPr>
        <w:t xml:space="preserve"> </w:t>
      </w:r>
      <w:r>
        <w:rPr>
          <w:rFonts w:ascii="Calibri" w:hAnsi="Calibri" w:cs="Arial"/>
        </w:rPr>
        <w:t>Feedback: Insert a comma after an introductory phrase to indicate the beginning of the main clause.</w:t>
      </w:r>
    </w:p>
    <w:p w14:paraId="00AF793F" w14:textId="42BA5650" w:rsidR="00523DB7" w:rsidRDefault="00523DB7" w:rsidP="00523DB7">
      <w:pPr>
        <w:widowControl w:val="0"/>
        <w:autoSpaceDE w:val="0"/>
        <w:autoSpaceDN w:val="0"/>
        <w:adjustRightInd w:val="0"/>
        <w:rPr>
          <w:rFonts w:ascii="Calibri" w:hAnsi="Calibri" w:cs="Arial"/>
        </w:rPr>
      </w:pPr>
      <w:r>
        <w:rPr>
          <w:rFonts w:ascii="Calibri" w:hAnsi="Calibri" w:cs="Arial"/>
          <w:b/>
        </w:rPr>
        <w:t xml:space="preserve">Is the following sentence punctuated correctly or incorrectly? </w:t>
      </w:r>
      <w:r>
        <w:rPr>
          <w:rFonts w:ascii="Calibri" w:hAnsi="Calibri" w:cs="Arial"/>
        </w:rPr>
        <w:t xml:space="preserve">Because the hurricane was </w:t>
      </w:r>
      <w:proofErr w:type="gramStart"/>
      <w:r>
        <w:rPr>
          <w:rFonts w:ascii="Calibri" w:hAnsi="Calibri" w:cs="Arial"/>
        </w:rPr>
        <w:t>coming</w:t>
      </w:r>
      <w:proofErr w:type="gramEnd"/>
      <w:r>
        <w:rPr>
          <w:rFonts w:ascii="Calibri" w:hAnsi="Calibri" w:cs="Arial"/>
        </w:rPr>
        <w:t xml:space="preserve"> we left the coast.</w:t>
      </w:r>
    </w:p>
    <w:p w14:paraId="66CB074D" w14:textId="77777777" w:rsidR="00523DB7" w:rsidRDefault="00523DB7" w:rsidP="00523DB7">
      <w:pPr>
        <w:widowControl w:val="0"/>
        <w:numPr>
          <w:ilvl w:val="0"/>
          <w:numId w:val="3"/>
        </w:numPr>
        <w:autoSpaceDE w:val="0"/>
        <w:autoSpaceDN w:val="0"/>
        <w:adjustRightInd w:val="0"/>
        <w:spacing w:after="0" w:line="240" w:lineRule="auto"/>
        <w:rPr>
          <w:rFonts w:ascii="Calibri" w:hAnsi="Calibri" w:cs="Arial"/>
        </w:rPr>
      </w:pPr>
      <w:r>
        <w:rPr>
          <w:rFonts w:ascii="Calibri" w:hAnsi="Calibri" w:cs="Arial"/>
        </w:rPr>
        <w:t>Correctly</w:t>
      </w:r>
    </w:p>
    <w:p w14:paraId="15E415A1" w14:textId="77777777" w:rsidR="00523DB7" w:rsidRDefault="00523DB7" w:rsidP="00523DB7">
      <w:pPr>
        <w:widowControl w:val="0"/>
        <w:numPr>
          <w:ilvl w:val="0"/>
          <w:numId w:val="3"/>
        </w:numPr>
        <w:autoSpaceDE w:val="0"/>
        <w:autoSpaceDN w:val="0"/>
        <w:adjustRightInd w:val="0"/>
        <w:spacing w:after="0" w:line="240" w:lineRule="auto"/>
        <w:rPr>
          <w:rFonts w:ascii="Calibri" w:hAnsi="Calibri" w:cs="Arial"/>
        </w:rPr>
      </w:pPr>
      <w:r>
        <w:rPr>
          <w:rFonts w:ascii="Calibri" w:hAnsi="Calibri" w:cs="Arial"/>
        </w:rPr>
        <w:t>Incorrectly</w:t>
      </w:r>
    </w:p>
    <w:p w14:paraId="588FAEAC" w14:textId="3B8DAC65" w:rsidR="00523DB7" w:rsidRDefault="00523DB7" w:rsidP="00523DB7">
      <w:pPr>
        <w:widowControl w:val="0"/>
        <w:autoSpaceDE w:val="0"/>
        <w:autoSpaceDN w:val="0"/>
        <w:adjustRightInd w:val="0"/>
        <w:rPr>
          <w:rFonts w:ascii="Calibri" w:hAnsi="Calibri" w:cs="Arial"/>
        </w:rPr>
      </w:pPr>
      <w:r>
        <w:rPr>
          <w:rFonts w:ascii="Calibri" w:hAnsi="Calibri" w:cs="Arial"/>
        </w:rPr>
        <w:t>Answer: b</w:t>
      </w:r>
      <w:r>
        <w:rPr>
          <w:rFonts w:ascii="Calibri" w:hAnsi="Calibri" w:cs="Arial"/>
        </w:rPr>
        <w:t xml:space="preserve">: </w:t>
      </w:r>
      <w:r>
        <w:rPr>
          <w:rFonts w:ascii="Calibri" w:hAnsi="Calibri" w:cs="Arial"/>
        </w:rPr>
        <w:t>Feedback: A word, phrase, or subordinate clause introducing an independent clause is usually followed by a comma. Correct: Because the hurricane was coming, we left the coast.</w:t>
      </w:r>
    </w:p>
    <w:p w14:paraId="279B9970" w14:textId="451B851E" w:rsidR="00523DB7" w:rsidRDefault="00523DB7" w:rsidP="00523DB7">
      <w:pPr>
        <w:widowControl w:val="0"/>
        <w:autoSpaceDE w:val="0"/>
        <w:autoSpaceDN w:val="0"/>
        <w:adjustRightInd w:val="0"/>
        <w:rPr>
          <w:rFonts w:ascii="Calibri" w:hAnsi="Calibri" w:cs="Arial"/>
          <w:b/>
          <w:u w:val="single"/>
        </w:rPr>
      </w:pPr>
      <w:r>
        <w:rPr>
          <w:rFonts w:ascii="Calibri" w:hAnsi="Calibri" w:cs="Arial"/>
          <w:b/>
          <w:color w:val="000000"/>
          <w:u w:val="single"/>
        </w:rPr>
        <w:t>Using Commas to Set Off Conjunctive Adverbs and Most Transitional Phrases</w:t>
      </w:r>
    </w:p>
    <w:p w14:paraId="7AA6AC7F" w14:textId="54101549" w:rsidR="00523DB7" w:rsidRPr="00523DB7" w:rsidRDefault="00523DB7" w:rsidP="00523DB7">
      <w:pPr>
        <w:widowControl w:val="0"/>
        <w:autoSpaceDE w:val="0"/>
        <w:autoSpaceDN w:val="0"/>
        <w:adjustRightInd w:val="0"/>
        <w:rPr>
          <w:rFonts w:ascii="Calibri" w:hAnsi="Calibri" w:cs="Arial"/>
        </w:rPr>
      </w:pPr>
      <w:r>
        <w:rPr>
          <w:rFonts w:ascii="Calibri" w:hAnsi="Calibri" w:cs="Arial"/>
        </w:rPr>
        <w:t xml:space="preserve"> </w:t>
      </w:r>
      <w:r>
        <w:rPr>
          <w:rFonts w:ascii="Calibri" w:hAnsi="Calibri" w:cs="Arial"/>
          <w:b/>
        </w:rPr>
        <w:t xml:space="preserve">Add commas to the following sentence, if needed: </w:t>
      </w:r>
      <w:r>
        <w:rPr>
          <w:rFonts w:ascii="Calibri" w:hAnsi="Calibri" w:cs="Arial"/>
        </w:rPr>
        <w:t>The boys as you can see are playing happily with their toys.</w:t>
      </w:r>
    </w:p>
    <w:p w14:paraId="4AA2D572" w14:textId="4DAC83B8" w:rsidR="00523DB7" w:rsidRDefault="00523DB7" w:rsidP="00523DB7">
      <w:pPr>
        <w:widowControl w:val="0"/>
        <w:autoSpaceDE w:val="0"/>
        <w:autoSpaceDN w:val="0"/>
        <w:adjustRightInd w:val="0"/>
        <w:rPr>
          <w:rFonts w:ascii="Calibri" w:hAnsi="Calibri" w:cs="Arial"/>
        </w:rPr>
      </w:pPr>
      <w:r>
        <w:rPr>
          <w:rFonts w:ascii="Calibri" w:hAnsi="Calibri" w:cs="Arial"/>
        </w:rPr>
        <w:t>Answer: Answers will vary. Feedback: Transitional expressions are usually set off with commas. Correct: The boys, as you can see, are playing happily with their toys.</w:t>
      </w:r>
    </w:p>
    <w:p w14:paraId="5E2361CE" w14:textId="0E759FD9" w:rsidR="00523DB7" w:rsidRDefault="00523DB7" w:rsidP="00523DB7">
      <w:pPr>
        <w:widowControl w:val="0"/>
        <w:autoSpaceDE w:val="0"/>
        <w:autoSpaceDN w:val="0"/>
        <w:adjustRightInd w:val="0"/>
        <w:rPr>
          <w:rFonts w:ascii="Calibri" w:hAnsi="Calibri" w:cs="Arial"/>
          <w:b/>
        </w:rPr>
      </w:pPr>
      <w:r>
        <w:rPr>
          <w:rFonts w:ascii="Calibri" w:hAnsi="Calibri" w:cs="Arial"/>
          <w:b/>
        </w:rPr>
        <w:t>Which sentence is punctuated correctly?</w:t>
      </w:r>
    </w:p>
    <w:p w14:paraId="0E6C0C02" w14:textId="77777777" w:rsidR="00523DB7" w:rsidRDefault="00523DB7" w:rsidP="00523DB7">
      <w:pPr>
        <w:widowControl w:val="0"/>
        <w:numPr>
          <w:ilvl w:val="0"/>
          <w:numId w:val="1"/>
        </w:numPr>
        <w:autoSpaceDE w:val="0"/>
        <w:autoSpaceDN w:val="0"/>
        <w:adjustRightInd w:val="0"/>
        <w:spacing w:after="0" w:line="240" w:lineRule="auto"/>
        <w:rPr>
          <w:rFonts w:ascii="Calibri" w:hAnsi="Calibri" w:cs="Arial"/>
        </w:rPr>
      </w:pPr>
      <w:r>
        <w:rPr>
          <w:rFonts w:ascii="Calibri" w:hAnsi="Calibri" w:cs="Arial"/>
        </w:rPr>
        <w:t>Dutch is moreover an honest man.</w:t>
      </w:r>
    </w:p>
    <w:p w14:paraId="621558FB" w14:textId="77777777" w:rsidR="00523DB7" w:rsidRDefault="00523DB7" w:rsidP="00523DB7">
      <w:pPr>
        <w:widowControl w:val="0"/>
        <w:numPr>
          <w:ilvl w:val="0"/>
          <w:numId w:val="1"/>
        </w:numPr>
        <w:autoSpaceDE w:val="0"/>
        <w:autoSpaceDN w:val="0"/>
        <w:adjustRightInd w:val="0"/>
        <w:spacing w:after="0" w:line="240" w:lineRule="auto"/>
        <w:rPr>
          <w:rFonts w:ascii="Calibri" w:hAnsi="Calibri" w:cs="Arial"/>
        </w:rPr>
      </w:pPr>
      <w:r>
        <w:rPr>
          <w:rFonts w:ascii="Calibri" w:hAnsi="Calibri" w:cs="Arial"/>
        </w:rPr>
        <w:t>Dutch is, moreover; an honest man.</w:t>
      </w:r>
    </w:p>
    <w:p w14:paraId="68036E1F" w14:textId="77777777" w:rsidR="00523DB7" w:rsidRDefault="00523DB7" w:rsidP="00523DB7">
      <w:pPr>
        <w:widowControl w:val="0"/>
        <w:numPr>
          <w:ilvl w:val="0"/>
          <w:numId w:val="1"/>
        </w:numPr>
        <w:autoSpaceDE w:val="0"/>
        <w:autoSpaceDN w:val="0"/>
        <w:adjustRightInd w:val="0"/>
        <w:spacing w:after="0" w:line="240" w:lineRule="auto"/>
        <w:rPr>
          <w:rFonts w:ascii="Calibri" w:hAnsi="Calibri" w:cs="Arial"/>
        </w:rPr>
      </w:pPr>
      <w:r>
        <w:rPr>
          <w:rFonts w:ascii="Calibri" w:hAnsi="Calibri" w:cs="Arial"/>
        </w:rPr>
        <w:t>Dutch is; moreover, an honest man.</w:t>
      </w:r>
    </w:p>
    <w:p w14:paraId="66A48C67" w14:textId="77777777" w:rsidR="00523DB7" w:rsidRDefault="00523DB7" w:rsidP="00523DB7">
      <w:pPr>
        <w:widowControl w:val="0"/>
        <w:numPr>
          <w:ilvl w:val="0"/>
          <w:numId w:val="1"/>
        </w:numPr>
        <w:autoSpaceDE w:val="0"/>
        <w:autoSpaceDN w:val="0"/>
        <w:adjustRightInd w:val="0"/>
        <w:spacing w:after="0" w:line="240" w:lineRule="auto"/>
        <w:rPr>
          <w:rFonts w:ascii="Calibri" w:hAnsi="Calibri" w:cs="Arial"/>
        </w:rPr>
      </w:pPr>
      <w:r>
        <w:rPr>
          <w:rFonts w:ascii="Calibri" w:hAnsi="Calibri" w:cs="Arial"/>
        </w:rPr>
        <w:t>Dutch is, moreover, an honest man.</w:t>
      </w:r>
    </w:p>
    <w:p w14:paraId="455B02AF" w14:textId="5BEF7479" w:rsidR="00523DB7" w:rsidRDefault="00523DB7" w:rsidP="00523DB7">
      <w:pPr>
        <w:widowControl w:val="0"/>
        <w:autoSpaceDE w:val="0"/>
        <w:autoSpaceDN w:val="0"/>
        <w:adjustRightInd w:val="0"/>
        <w:rPr>
          <w:rFonts w:ascii="Calibri" w:hAnsi="Calibri" w:cs="Arial"/>
        </w:rPr>
      </w:pPr>
      <w:r>
        <w:rPr>
          <w:rFonts w:ascii="Calibri" w:hAnsi="Calibri" w:cs="Arial"/>
        </w:rPr>
        <w:t>Answer: d</w:t>
      </w:r>
      <w:r>
        <w:rPr>
          <w:rFonts w:ascii="Calibri" w:hAnsi="Calibri" w:cs="Arial"/>
        </w:rPr>
        <w:t xml:space="preserve">: </w:t>
      </w:r>
      <w:r>
        <w:rPr>
          <w:rFonts w:ascii="Calibri" w:hAnsi="Calibri" w:cs="Arial"/>
        </w:rPr>
        <w:t>Feedback: Conjunctive adverbs within an independent clause are usually set off with commas.</w:t>
      </w:r>
    </w:p>
    <w:p w14:paraId="6C9BE19F" w14:textId="0C54377A" w:rsidR="00523DB7" w:rsidRDefault="00523DB7" w:rsidP="00523DB7">
      <w:pPr>
        <w:widowControl w:val="0"/>
        <w:autoSpaceDE w:val="0"/>
        <w:autoSpaceDN w:val="0"/>
        <w:adjustRightInd w:val="0"/>
        <w:rPr>
          <w:rFonts w:ascii="Calibri" w:hAnsi="Calibri" w:cs="Arial"/>
          <w:b/>
          <w:u w:val="single"/>
        </w:rPr>
      </w:pPr>
      <w:r>
        <w:rPr>
          <w:rFonts w:ascii="Calibri" w:hAnsi="Calibri" w:cs="Arial"/>
          <w:b/>
          <w:color w:val="000000"/>
          <w:u w:val="single"/>
        </w:rPr>
        <w:t>I</w:t>
      </w:r>
      <w:r>
        <w:rPr>
          <w:rFonts w:ascii="Calibri" w:hAnsi="Calibri" w:cs="Arial"/>
          <w:b/>
          <w:u w:val="single"/>
        </w:rPr>
        <w:t>nsert</w:t>
      </w:r>
      <w:r>
        <w:rPr>
          <w:rFonts w:ascii="Calibri" w:hAnsi="Calibri" w:cs="Arial"/>
          <w:b/>
          <w:color w:val="000000"/>
          <w:u w:val="single"/>
        </w:rPr>
        <w:t>ing Co</w:t>
      </w:r>
      <w:r>
        <w:rPr>
          <w:rFonts w:ascii="Calibri" w:hAnsi="Calibri" w:cs="Arial"/>
          <w:b/>
          <w:u w:val="single"/>
        </w:rPr>
        <w:t>mmas to Set Off Interjections, Contrasting Information, Expressions of Direct Address, Parenthetical and Conversational Expressions, and Tag Questions</w:t>
      </w:r>
      <w:r>
        <w:rPr>
          <w:rFonts w:ascii="Calibri" w:hAnsi="Calibri" w:cs="Arial"/>
          <w:b/>
          <w:color w:val="000000"/>
          <w:u w:val="single"/>
        </w:rPr>
        <w:t xml:space="preserve"> </w:t>
      </w:r>
    </w:p>
    <w:p w14:paraId="27965A60" w14:textId="15E0FDEB" w:rsidR="00523DB7" w:rsidRDefault="00523DB7" w:rsidP="00523DB7">
      <w:pPr>
        <w:widowControl w:val="0"/>
        <w:autoSpaceDE w:val="0"/>
        <w:autoSpaceDN w:val="0"/>
        <w:adjustRightInd w:val="0"/>
        <w:rPr>
          <w:rFonts w:ascii="Calibri" w:hAnsi="Calibri" w:cs="Arial"/>
        </w:rPr>
      </w:pPr>
      <w:r>
        <w:rPr>
          <w:rFonts w:ascii="Calibri" w:hAnsi="Calibri" w:cs="Arial"/>
          <w:b/>
        </w:rPr>
        <w:t>Add commas where necessary in the following paragraph:</w:t>
      </w:r>
    </w:p>
    <w:p w14:paraId="4E15E127" w14:textId="77777777" w:rsidR="00523DB7" w:rsidRDefault="00523DB7" w:rsidP="00523DB7">
      <w:pPr>
        <w:widowControl w:val="0"/>
        <w:autoSpaceDE w:val="0"/>
        <w:autoSpaceDN w:val="0"/>
        <w:adjustRightInd w:val="0"/>
        <w:rPr>
          <w:rFonts w:ascii="Calibri" w:hAnsi="Calibri" w:cs="Arial"/>
        </w:rPr>
      </w:pPr>
    </w:p>
    <w:p w14:paraId="4A0D0A82" w14:textId="7E5E8BD5" w:rsidR="00523DB7" w:rsidRDefault="00523DB7" w:rsidP="00523DB7">
      <w:pPr>
        <w:widowControl w:val="0"/>
        <w:autoSpaceDE w:val="0"/>
        <w:autoSpaceDN w:val="0"/>
        <w:adjustRightInd w:val="0"/>
        <w:rPr>
          <w:rFonts w:ascii="Calibri" w:hAnsi="Calibri" w:cs="Arial"/>
        </w:rPr>
      </w:pPr>
      <w:r>
        <w:rPr>
          <w:rFonts w:ascii="Calibri" w:hAnsi="Calibri" w:cs="Arial"/>
        </w:rPr>
        <w:t xml:space="preserve">Do you think Glenda that you can finish your final draft by Wednesday? The professor it seems sees you as one of his best students not the failure you thought you were. Hey that is great news isn't it? </w:t>
      </w:r>
      <w:proofErr w:type="gramStart"/>
      <w:r>
        <w:rPr>
          <w:rFonts w:ascii="Calibri" w:hAnsi="Calibri" w:cs="Arial"/>
        </w:rPr>
        <w:t>Yes</w:t>
      </w:r>
      <w:proofErr w:type="gramEnd"/>
      <w:r>
        <w:rPr>
          <w:rFonts w:ascii="Calibri" w:hAnsi="Calibri" w:cs="Arial"/>
        </w:rPr>
        <w:t xml:space="preserve"> it's nice to be appreciated.</w:t>
      </w:r>
      <w:r>
        <w:rPr>
          <w:rFonts w:ascii="Calibri" w:hAnsi="Calibri" w:cs="Arial"/>
        </w:rPr>
        <w:t xml:space="preserve"> </w:t>
      </w:r>
      <w:r>
        <w:rPr>
          <w:rFonts w:ascii="Calibri" w:hAnsi="Calibri" w:cs="Arial"/>
        </w:rPr>
        <w:t>Answer: Answers will vary.</w:t>
      </w:r>
      <w:r>
        <w:rPr>
          <w:rFonts w:ascii="Calibri" w:hAnsi="Calibri" w:cs="Arial"/>
        </w:rPr>
        <w:t xml:space="preserve">  </w:t>
      </w:r>
      <w:r>
        <w:rPr>
          <w:rFonts w:ascii="Calibri" w:hAnsi="Calibri" w:cs="Arial"/>
        </w:rPr>
        <w:t>Feedback: Use commas to set off a direct address (</w:t>
      </w:r>
      <w:r>
        <w:rPr>
          <w:rFonts w:ascii="Calibri" w:hAnsi="Calibri" w:cs="Arial"/>
          <w:i/>
          <w:iCs/>
        </w:rPr>
        <w:t>,Glenda,</w:t>
      </w:r>
      <w:r>
        <w:rPr>
          <w:rFonts w:ascii="Calibri" w:hAnsi="Calibri" w:cs="Arial"/>
        </w:rPr>
        <w:t>); to set off a parenthetical expression (</w:t>
      </w:r>
      <w:r>
        <w:rPr>
          <w:rFonts w:ascii="Calibri" w:hAnsi="Calibri" w:cs="Arial"/>
          <w:i/>
          <w:iCs/>
        </w:rPr>
        <w:t>, it seems,</w:t>
      </w:r>
      <w:r>
        <w:rPr>
          <w:rFonts w:ascii="Calibri" w:hAnsi="Calibri" w:cs="Arial"/>
        </w:rPr>
        <w:t xml:space="preserve">); to set off a contrasting element (, </w:t>
      </w:r>
      <w:r>
        <w:rPr>
          <w:rFonts w:ascii="Calibri" w:hAnsi="Calibri" w:cs="Arial"/>
          <w:i/>
          <w:iCs/>
        </w:rPr>
        <w:t>not the failure you thought you were</w:t>
      </w:r>
      <w:r>
        <w:rPr>
          <w:rFonts w:ascii="Calibri" w:hAnsi="Calibri" w:cs="Arial"/>
        </w:rPr>
        <w:t>); to set off an interjection (</w:t>
      </w:r>
      <w:r>
        <w:rPr>
          <w:rFonts w:ascii="Calibri" w:hAnsi="Calibri" w:cs="Arial"/>
          <w:i/>
          <w:iCs/>
        </w:rPr>
        <w:t>Hey,</w:t>
      </w:r>
      <w:r>
        <w:rPr>
          <w:rFonts w:ascii="Calibri" w:hAnsi="Calibri" w:cs="Arial"/>
        </w:rPr>
        <w:t xml:space="preserve">); to set off a tag line (, </w:t>
      </w:r>
      <w:r>
        <w:rPr>
          <w:rFonts w:ascii="Calibri" w:hAnsi="Calibri" w:cs="Arial"/>
          <w:i/>
          <w:iCs/>
        </w:rPr>
        <w:t>isn't it</w:t>
      </w:r>
      <w:r>
        <w:rPr>
          <w:rFonts w:ascii="Calibri" w:hAnsi="Calibri" w:cs="Arial"/>
        </w:rPr>
        <w:t>); and to set off a conversational expression (</w:t>
      </w:r>
      <w:r>
        <w:rPr>
          <w:rFonts w:ascii="Calibri" w:hAnsi="Calibri" w:cs="Arial"/>
          <w:i/>
          <w:iCs/>
        </w:rPr>
        <w:t>Yes,</w:t>
      </w:r>
      <w:r>
        <w:rPr>
          <w:rFonts w:ascii="Calibri" w:hAnsi="Calibri" w:cs="Arial"/>
        </w:rPr>
        <w:t xml:space="preserve">). Correct: Do you think, Glenda, that you can finish your final draft by Wednesday? The professor, it seems, sees you as one of his best students, not the failure you </w:t>
      </w:r>
      <w:r>
        <w:rPr>
          <w:rFonts w:ascii="Calibri" w:hAnsi="Calibri" w:cs="Arial"/>
        </w:rPr>
        <w:lastRenderedPageBreak/>
        <w:t xml:space="preserve">thought you were. Hey, that is great news, isn't it? Yes, it's nice to be appreciated.  </w:t>
      </w:r>
    </w:p>
    <w:p w14:paraId="7EC97496" w14:textId="0C276185" w:rsidR="00523DB7" w:rsidRDefault="00523DB7" w:rsidP="00523DB7">
      <w:pPr>
        <w:widowControl w:val="0"/>
        <w:autoSpaceDE w:val="0"/>
        <w:autoSpaceDN w:val="0"/>
        <w:adjustRightInd w:val="0"/>
        <w:rPr>
          <w:rFonts w:ascii="Calibri" w:hAnsi="Calibri" w:cs="Arial"/>
        </w:rPr>
      </w:pPr>
      <w:r>
        <w:rPr>
          <w:rFonts w:ascii="Calibri" w:hAnsi="Calibri" w:cs="Arial"/>
          <w:b/>
          <w:color w:val="000000"/>
          <w:u w:val="single"/>
        </w:rPr>
        <w:t>Using Commas to Separate Items in a Series</w:t>
      </w:r>
    </w:p>
    <w:p w14:paraId="62171A19" w14:textId="77777777" w:rsidR="00523DB7" w:rsidRDefault="00523DB7" w:rsidP="00523DB7">
      <w:pPr>
        <w:widowControl w:val="0"/>
        <w:autoSpaceDE w:val="0"/>
        <w:autoSpaceDN w:val="0"/>
        <w:adjustRightInd w:val="0"/>
        <w:rPr>
          <w:rFonts w:ascii="Calibri" w:hAnsi="Calibri" w:cs="Arial"/>
        </w:rPr>
      </w:pPr>
      <w:r>
        <w:rPr>
          <w:rFonts w:ascii="Calibri" w:hAnsi="Calibri" w:cs="Arial"/>
          <w:b/>
        </w:rPr>
        <w:t>Punctuate this sentence correctly according to conventional U.S. usage:</w:t>
      </w:r>
      <w:r>
        <w:rPr>
          <w:rFonts w:ascii="Calibri" w:hAnsi="Calibri" w:cs="Arial"/>
        </w:rPr>
        <w:t xml:space="preserve"> Elephants rhinos and poachers roam the savanna after dark.</w:t>
      </w:r>
    </w:p>
    <w:p w14:paraId="4335B35B" w14:textId="0080A3C3"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Elephants, rhinos, and poachers roam the savanna after dark. </w:t>
      </w:r>
    </w:p>
    <w:p w14:paraId="576798AB" w14:textId="77777777" w:rsidR="00523DB7" w:rsidRDefault="00523DB7" w:rsidP="00523DB7">
      <w:pPr>
        <w:widowControl w:val="0"/>
        <w:autoSpaceDE w:val="0"/>
        <w:autoSpaceDN w:val="0"/>
        <w:adjustRightInd w:val="0"/>
        <w:rPr>
          <w:rFonts w:ascii="Calibri" w:hAnsi="Calibri" w:cs="Arial"/>
        </w:rPr>
      </w:pPr>
      <w:r>
        <w:rPr>
          <w:rFonts w:ascii="Calibri" w:hAnsi="Calibri" w:cs="Arial"/>
        </w:rPr>
        <w:t xml:space="preserve">Feedback: Preferred usage in the United States is to include a comma before the coordinating conjunction that precedes the last element in a series, although some writers (particularly British writers) and some U.S. publications omit the final comma. </w:t>
      </w:r>
    </w:p>
    <w:p w14:paraId="3C0DC04F" w14:textId="2B511C02" w:rsidR="00523DB7" w:rsidRDefault="00523DB7" w:rsidP="00523DB7">
      <w:pPr>
        <w:widowControl w:val="0"/>
        <w:autoSpaceDE w:val="0"/>
        <w:autoSpaceDN w:val="0"/>
        <w:adjustRightInd w:val="0"/>
        <w:rPr>
          <w:rFonts w:ascii="Calibri" w:hAnsi="Calibri" w:cs="Arial"/>
          <w:b/>
          <w:u w:val="single"/>
        </w:rPr>
      </w:pPr>
      <w:r>
        <w:rPr>
          <w:rFonts w:ascii="Calibri" w:hAnsi="Calibri" w:cs="Arial"/>
          <w:b/>
          <w:u w:val="single"/>
        </w:rPr>
        <w:t>Us</w:t>
      </w:r>
      <w:r>
        <w:rPr>
          <w:rFonts w:ascii="Calibri" w:hAnsi="Calibri" w:cs="Arial"/>
          <w:b/>
          <w:color w:val="000000"/>
          <w:u w:val="single"/>
        </w:rPr>
        <w:t xml:space="preserve">ing </w:t>
      </w:r>
      <w:r>
        <w:rPr>
          <w:rFonts w:ascii="Calibri" w:hAnsi="Calibri" w:cs="Arial"/>
          <w:b/>
          <w:u w:val="single"/>
        </w:rPr>
        <w:t>Commas to Separate Coordinate, Not Cumulative, Adjectives</w:t>
      </w:r>
    </w:p>
    <w:p w14:paraId="3C93F0A0" w14:textId="5FD1F944" w:rsidR="00523DB7" w:rsidRDefault="00523DB7" w:rsidP="00523DB7">
      <w:pPr>
        <w:widowControl w:val="0"/>
        <w:autoSpaceDE w:val="0"/>
        <w:autoSpaceDN w:val="0"/>
        <w:adjustRightInd w:val="0"/>
        <w:rPr>
          <w:rFonts w:ascii="Calibri" w:hAnsi="Calibri" w:cs="Arial"/>
        </w:rPr>
      </w:pPr>
      <w:r>
        <w:rPr>
          <w:rFonts w:ascii="Calibri" w:hAnsi="Calibri" w:cs="Arial"/>
          <w:b/>
        </w:rPr>
        <w:t>Is the following sentence punctuated correctly?</w:t>
      </w:r>
      <w:r>
        <w:rPr>
          <w:rFonts w:ascii="Calibri" w:hAnsi="Calibri" w:cs="Arial"/>
        </w:rPr>
        <w:t xml:space="preserve"> Juana is a conscientious, government official.</w:t>
      </w:r>
    </w:p>
    <w:p w14:paraId="1282F44F" w14:textId="77777777" w:rsidR="00523DB7" w:rsidRDefault="00523DB7" w:rsidP="00523DB7">
      <w:pPr>
        <w:widowControl w:val="0"/>
        <w:numPr>
          <w:ilvl w:val="0"/>
          <w:numId w:val="4"/>
        </w:numPr>
        <w:autoSpaceDE w:val="0"/>
        <w:autoSpaceDN w:val="0"/>
        <w:adjustRightInd w:val="0"/>
        <w:spacing w:after="0" w:line="240" w:lineRule="auto"/>
        <w:rPr>
          <w:rFonts w:ascii="Calibri" w:hAnsi="Calibri" w:cs="Arial"/>
        </w:rPr>
      </w:pPr>
      <w:r>
        <w:rPr>
          <w:rFonts w:ascii="Calibri" w:hAnsi="Calibri" w:cs="Arial"/>
        </w:rPr>
        <w:t>Correctly</w:t>
      </w:r>
    </w:p>
    <w:p w14:paraId="44E3276E" w14:textId="77777777" w:rsidR="00523DB7" w:rsidRDefault="00523DB7" w:rsidP="00523DB7">
      <w:pPr>
        <w:widowControl w:val="0"/>
        <w:numPr>
          <w:ilvl w:val="0"/>
          <w:numId w:val="4"/>
        </w:numPr>
        <w:autoSpaceDE w:val="0"/>
        <w:autoSpaceDN w:val="0"/>
        <w:adjustRightInd w:val="0"/>
        <w:spacing w:after="0" w:line="240" w:lineRule="auto"/>
        <w:rPr>
          <w:rFonts w:ascii="Calibri" w:hAnsi="Calibri" w:cs="Arial"/>
        </w:rPr>
      </w:pPr>
      <w:r>
        <w:rPr>
          <w:rFonts w:ascii="Calibri" w:hAnsi="Calibri" w:cs="Arial"/>
        </w:rPr>
        <w:t>Incorrectly</w:t>
      </w:r>
    </w:p>
    <w:p w14:paraId="04F5653B" w14:textId="6AA72FE0"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b Feedback: The adjectives </w:t>
      </w:r>
      <w:r>
        <w:rPr>
          <w:rFonts w:ascii="Calibri" w:hAnsi="Calibri" w:cs="Arial"/>
          <w:i/>
        </w:rPr>
        <w:t>conscientious</w:t>
      </w:r>
      <w:r>
        <w:rPr>
          <w:rFonts w:ascii="Calibri" w:hAnsi="Calibri" w:cs="Arial"/>
        </w:rPr>
        <w:t xml:space="preserve"> and </w:t>
      </w:r>
      <w:r>
        <w:rPr>
          <w:rFonts w:ascii="Calibri" w:hAnsi="Calibri" w:cs="Arial"/>
          <w:i/>
        </w:rPr>
        <w:t>government</w:t>
      </w:r>
      <w:r>
        <w:rPr>
          <w:rFonts w:ascii="Calibri" w:hAnsi="Calibri" w:cs="Arial"/>
        </w:rPr>
        <w:t xml:space="preserve"> are cumulative and should not be separated by a comma.  They would make no sense if reversed (</w:t>
      </w:r>
      <w:r>
        <w:rPr>
          <w:rFonts w:ascii="Calibri" w:hAnsi="Calibri" w:cs="Arial"/>
          <w:i/>
        </w:rPr>
        <w:t>a government conscientious official</w:t>
      </w:r>
      <w:r>
        <w:rPr>
          <w:rFonts w:ascii="Calibri" w:hAnsi="Calibri" w:cs="Arial"/>
        </w:rPr>
        <w:t xml:space="preserve">) or joined by an </w:t>
      </w:r>
      <w:r>
        <w:rPr>
          <w:rFonts w:ascii="Calibri" w:hAnsi="Calibri" w:cs="Arial"/>
          <w:i/>
        </w:rPr>
        <w:t xml:space="preserve">and </w:t>
      </w:r>
      <w:r>
        <w:rPr>
          <w:rFonts w:ascii="Calibri" w:hAnsi="Calibri" w:cs="Arial"/>
        </w:rPr>
        <w:t>(</w:t>
      </w:r>
      <w:r>
        <w:rPr>
          <w:rFonts w:ascii="Calibri" w:hAnsi="Calibri" w:cs="Arial"/>
          <w:i/>
        </w:rPr>
        <w:t>a government and conscientious official</w:t>
      </w:r>
      <w:r>
        <w:rPr>
          <w:rFonts w:ascii="Calibri" w:hAnsi="Calibri" w:cs="Arial"/>
        </w:rPr>
        <w:t>).</w:t>
      </w:r>
    </w:p>
    <w:p w14:paraId="03D00F06" w14:textId="1D181B25" w:rsidR="00523DB7" w:rsidRDefault="00523DB7" w:rsidP="00523DB7">
      <w:pPr>
        <w:widowControl w:val="0"/>
        <w:autoSpaceDE w:val="0"/>
        <w:autoSpaceDN w:val="0"/>
        <w:adjustRightInd w:val="0"/>
        <w:rPr>
          <w:rFonts w:ascii="Calibri" w:hAnsi="Calibri" w:cs="Arial"/>
          <w:b/>
        </w:rPr>
      </w:pPr>
      <w:r>
        <w:rPr>
          <w:rFonts w:ascii="Calibri" w:hAnsi="Calibri" w:cs="Arial"/>
          <w:b/>
        </w:rPr>
        <w:t>Which sentence is punctuated correctly?</w:t>
      </w:r>
    </w:p>
    <w:p w14:paraId="5FDCFCEB" w14:textId="77777777" w:rsidR="00523DB7" w:rsidRDefault="00523DB7" w:rsidP="00523DB7">
      <w:pPr>
        <w:widowControl w:val="0"/>
        <w:numPr>
          <w:ilvl w:val="0"/>
          <w:numId w:val="5"/>
        </w:numPr>
        <w:autoSpaceDE w:val="0"/>
        <w:autoSpaceDN w:val="0"/>
        <w:adjustRightInd w:val="0"/>
        <w:spacing w:after="0" w:line="240" w:lineRule="auto"/>
        <w:rPr>
          <w:rFonts w:ascii="Calibri" w:hAnsi="Calibri" w:cs="Arial"/>
        </w:rPr>
      </w:pPr>
      <w:r>
        <w:rPr>
          <w:rFonts w:ascii="Calibri" w:hAnsi="Calibri" w:cs="Arial"/>
        </w:rPr>
        <w:t>Linda ordered twelve, dozen Girl Scout cookies.</w:t>
      </w:r>
    </w:p>
    <w:p w14:paraId="3BDFB5DD" w14:textId="77777777" w:rsidR="00523DB7" w:rsidRDefault="00523DB7" w:rsidP="00523DB7">
      <w:pPr>
        <w:widowControl w:val="0"/>
        <w:numPr>
          <w:ilvl w:val="0"/>
          <w:numId w:val="5"/>
        </w:numPr>
        <w:autoSpaceDE w:val="0"/>
        <w:autoSpaceDN w:val="0"/>
        <w:adjustRightInd w:val="0"/>
        <w:spacing w:after="0" w:line="240" w:lineRule="auto"/>
        <w:rPr>
          <w:rFonts w:ascii="Calibri" w:hAnsi="Calibri" w:cs="Arial"/>
        </w:rPr>
      </w:pPr>
      <w:r>
        <w:rPr>
          <w:rFonts w:ascii="Calibri" w:hAnsi="Calibri" w:cs="Arial"/>
        </w:rPr>
        <w:t>Linda ordered twelve dozen Girl Scout cookies.</w:t>
      </w:r>
    </w:p>
    <w:p w14:paraId="1050A7BE" w14:textId="77777777" w:rsidR="00523DB7" w:rsidRDefault="00523DB7" w:rsidP="00523DB7">
      <w:pPr>
        <w:widowControl w:val="0"/>
        <w:numPr>
          <w:ilvl w:val="0"/>
          <w:numId w:val="5"/>
        </w:numPr>
        <w:autoSpaceDE w:val="0"/>
        <w:autoSpaceDN w:val="0"/>
        <w:adjustRightInd w:val="0"/>
        <w:spacing w:after="0" w:line="240" w:lineRule="auto"/>
        <w:rPr>
          <w:rFonts w:ascii="Calibri" w:hAnsi="Calibri" w:cs="Arial"/>
        </w:rPr>
      </w:pPr>
      <w:r>
        <w:rPr>
          <w:rFonts w:ascii="Calibri" w:hAnsi="Calibri" w:cs="Arial"/>
        </w:rPr>
        <w:t>Linda ordered twelve, dozen, Girl Scout, cookies.</w:t>
      </w:r>
    </w:p>
    <w:p w14:paraId="013FF04E" w14:textId="77777777" w:rsidR="00523DB7" w:rsidRDefault="00523DB7" w:rsidP="00523DB7">
      <w:pPr>
        <w:widowControl w:val="0"/>
        <w:numPr>
          <w:ilvl w:val="0"/>
          <w:numId w:val="5"/>
        </w:numPr>
        <w:autoSpaceDE w:val="0"/>
        <w:autoSpaceDN w:val="0"/>
        <w:adjustRightInd w:val="0"/>
        <w:spacing w:after="0" w:line="240" w:lineRule="auto"/>
        <w:rPr>
          <w:rFonts w:ascii="Calibri" w:hAnsi="Calibri" w:cs="Arial"/>
        </w:rPr>
      </w:pPr>
      <w:r>
        <w:rPr>
          <w:rFonts w:ascii="Calibri" w:hAnsi="Calibri" w:cs="Arial"/>
        </w:rPr>
        <w:t>Linda ordered twelve, dozen, Girl, Scout, cookies.</w:t>
      </w:r>
    </w:p>
    <w:p w14:paraId="18D77186" w14:textId="6CD3F13E" w:rsidR="00523DB7" w:rsidRDefault="00523DB7" w:rsidP="00523DB7">
      <w:pPr>
        <w:widowControl w:val="0"/>
        <w:autoSpaceDE w:val="0"/>
        <w:autoSpaceDN w:val="0"/>
        <w:adjustRightInd w:val="0"/>
        <w:rPr>
          <w:rFonts w:ascii="Calibri" w:hAnsi="Calibri" w:cs="Arial"/>
        </w:rPr>
      </w:pPr>
      <w:r>
        <w:rPr>
          <w:rFonts w:ascii="Calibri" w:hAnsi="Calibri" w:cs="Arial"/>
        </w:rPr>
        <w:t>Answer: b</w:t>
      </w:r>
      <w:r>
        <w:rPr>
          <w:rFonts w:ascii="Calibri" w:hAnsi="Calibri" w:cs="Arial"/>
        </w:rPr>
        <w:t xml:space="preserve"> </w:t>
      </w:r>
      <w:r>
        <w:rPr>
          <w:rFonts w:ascii="Calibri" w:hAnsi="Calibri" w:cs="Arial"/>
        </w:rPr>
        <w:t xml:space="preserve">Feedback: The adjectives </w:t>
      </w:r>
      <w:r>
        <w:rPr>
          <w:rFonts w:ascii="Calibri" w:hAnsi="Calibri" w:cs="Arial"/>
          <w:i/>
        </w:rPr>
        <w:t xml:space="preserve">twelve, dozen, Girl, </w:t>
      </w:r>
      <w:r>
        <w:rPr>
          <w:rFonts w:ascii="Calibri" w:hAnsi="Calibri" w:cs="Arial"/>
        </w:rPr>
        <w:t xml:space="preserve">and </w:t>
      </w:r>
      <w:r>
        <w:rPr>
          <w:rFonts w:ascii="Calibri" w:hAnsi="Calibri" w:cs="Arial"/>
          <w:i/>
        </w:rPr>
        <w:t>Scout</w:t>
      </w:r>
      <w:r>
        <w:rPr>
          <w:rFonts w:ascii="Calibri" w:hAnsi="Calibri" w:cs="Arial"/>
        </w:rPr>
        <w:t xml:space="preserve"> are cumulative and should not be separated by commas. </w:t>
      </w:r>
    </w:p>
    <w:p w14:paraId="34E0D2F1" w14:textId="19DAC5BF" w:rsidR="00523DB7" w:rsidRDefault="00523DB7" w:rsidP="00523DB7">
      <w:pPr>
        <w:widowControl w:val="0"/>
        <w:autoSpaceDE w:val="0"/>
        <w:autoSpaceDN w:val="0"/>
        <w:adjustRightInd w:val="0"/>
        <w:rPr>
          <w:rFonts w:ascii="Calibri" w:hAnsi="Calibri" w:cs="Arial"/>
          <w:b/>
        </w:rPr>
      </w:pPr>
      <w:r>
        <w:rPr>
          <w:rFonts w:ascii="Calibri" w:hAnsi="Calibri" w:cs="Arial"/>
          <w:b/>
        </w:rPr>
        <w:t>Which sentence is correctly punctuated?</w:t>
      </w:r>
    </w:p>
    <w:p w14:paraId="6D43F4D4" w14:textId="67B1DA06" w:rsidR="00523DB7" w:rsidRDefault="00523DB7" w:rsidP="00523DB7">
      <w:pPr>
        <w:widowControl w:val="0"/>
        <w:numPr>
          <w:ilvl w:val="0"/>
          <w:numId w:val="6"/>
        </w:numPr>
        <w:autoSpaceDE w:val="0"/>
        <w:autoSpaceDN w:val="0"/>
        <w:adjustRightInd w:val="0"/>
        <w:spacing w:after="0" w:line="240" w:lineRule="auto"/>
        <w:rPr>
          <w:rFonts w:ascii="Calibri" w:hAnsi="Calibri" w:cs="Arial"/>
        </w:rPr>
      </w:pPr>
      <w:r>
        <w:rPr>
          <w:rFonts w:ascii="Calibri" w:hAnsi="Calibri" w:cs="Arial"/>
        </w:rPr>
        <w:t>L</w:t>
      </w:r>
      <w:r>
        <w:rPr>
          <w:rFonts w:ascii="Calibri" w:hAnsi="Calibri" w:cs="Arial"/>
        </w:rPr>
        <w:t>eona said her teacher was a knowledgeable, engaging lecturer.</w:t>
      </w:r>
    </w:p>
    <w:p w14:paraId="631448B2" w14:textId="77777777" w:rsidR="00523DB7" w:rsidRDefault="00523DB7" w:rsidP="00523DB7">
      <w:pPr>
        <w:widowControl w:val="0"/>
        <w:numPr>
          <w:ilvl w:val="0"/>
          <w:numId w:val="6"/>
        </w:numPr>
        <w:autoSpaceDE w:val="0"/>
        <w:autoSpaceDN w:val="0"/>
        <w:adjustRightInd w:val="0"/>
        <w:spacing w:after="0" w:line="240" w:lineRule="auto"/>
        <w:rPr>
          <w:rFonts w:ascii="Calibri" w:hAnsi="Calibri" w:cs="Arial"/>
        </w:rPr>
      </w:pPr>
      <w:r>
        <w:rPr>
          <w:rFonts w:ascii="Calibri" w:hAnsi="Calibri" w:cs="Arial"/>
        </w:rPr>
        <w:t>Leona said her teacher was a knowledgeable engaging lecturer.</w:t>
      </w:r>
    </w:p>
    <w:p w14:paraId="03F2EF7B" w14:textId="611D35CE"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Pr>
          <w:rFonts w:ascii="Calibri" w:hAnsi="Calibri" w:cs="Arial"/>
        </w:rPr>
        <w:t xml:space="preserve"> </w:t>
      </w:r>
      <w:r>
        <w:rPr>
          <w:rFonts w:ascii="Calibri" w:hAnsi="Calibri" w:cs="Arial"/>
        </w:rPr>
        <w:t xml:space="preserve">Feedback: The adjectives </w:t>
      </w:r>
      <w:r>
        <w:rPr>
          <w:rFonts w:ascii="Calibri" w:hAnsi="Calibri" w:cs="Arial"/>
          <w:i/>
          <w:iCs/>
        </w:rPr>
        <w:t>knowledgeable</w:t>
      </w:r>
      <w:r>
        <w:rPr>
          <w:rFonts w:ascii="Calibri" w:hAnsi="Calibri" w:cs="Arial"/>
        </w:rPr>
        <w:t xml:space="preserve"> and </w:t>
      </w:r>
      <w:r>
        <w:rPr>
          <w:rFonts w:ascii="Calibri" w:hAnsi="Calibri" w:cs="Arial"/>
          <w:i/>
          <w:iCs/>
        </w:rPr>
        <w:t>engaging</w:t>
      </w:r>
      <w:r>
        <w:rPr>
          <w:rFonts w:ascii="Calibri" w:hAnsi="Calibri" w:cs="Arial"/>
        </w:rPr>
        <w:t xml:space="preserve"> are coordinate and should be separated by commas. The sentence still makes sense after inverting them (</w:t>
      </w:r>
      <w:r>
        <w:rPr>
          <w:rFonts w:ascii="Calibri" w:hAnsi="Calibri" w:cs="Arial"/>
          <w:i/>
        </w:rPr>
        <w:t>engaging, knowledgeable lecturer</w:t>
      </w:r>
      <w:r>
        <w:rPr>
          <w:rFonts w:ascii="Calibri" w:hAnsi="Calibri" w:cs="Arial"/>
        </w:rPr>
        <w:t xml:space="preserve">) or joining them by </w:t>
      </w:r>
      <w:r>
        <w:rPr>
          <w:rFonts w:ascii="Calibri" w:hAnsi="Calibri" w:cs="Arial"/>
          <w:i/>
        </w:rPr>
        <w:t>and</w:t>
      </w:r>
      <w:r>
        <w:rPr>
          <w:rFonts w:ascii="Calibri" w:hAnsi="Calibri" w:cs="Arial"/>
        </w:rPr>
        <w:t xml:space="preserve"> (</w:t>
      </w:r>
      <w:r>
        <w:rPr>
          <w:rFonts w:ascii="Calibri" w:hAnsi="Calibri" w:cs="Arial"/>
          <w:i/>
        </w:rPr>
        <w:t>engaging and knowledgeable teacher</w:t>
      </w:r>
      <w:r>
        <w:rPr>
          <w:rFonts w:ascii="Calibri" w:hAnsi="Calibri" w:cs="Arial"/>
        </w:rPr>
        <w:t>).</w:t>
      </w:r>
    </w:p>
    <w:p w14:paraId="1596AE88" w14:textId="521A9703" w:rsidR="00523DB7" w:rsidRDefault="00523DB7" w:rsidP="00523DB7">
      <w:pPr>
        <w:widowControl w:val="0"/>
        <w:autoSpaceDE w:val="0"/>
        <w:autoSpaceDN w:val="0"/>
        <w:adjustRightInd w:val="0"/>
        <w:rPr>
          <w:rFonts w:ascii="Calibri" w:hAnsi="Calibri" w:cs="Arial"/>
          <w:b/>
        </w:rPr>
      </w:pPr>
      <w:r>
        <w:rPr>
          <w:rFonts w:ascii="Calibri" w:hAnsi="Calibri" w:cs="Arial"/>
          <w:b/>
        </w:rPr>
        <w:t>Which sentence is correctly punctuated?</w:t>
      </w:r>
    </w:p>
    <w:p w14:paraId="50B2494F" w14:textId="77777777" w:rsidR="00523DB7" w:rsidRDefault="00523DB7" w:rsidP="00523DB7">
      <w:pPr>
        <w:widowControl w:val="0"/>
        <w:numPr>
          <w:ilvl w:val="0"/>
          <w:numId w:val="7"/>
        </w:numPr>
        <w:autoSpaceDE w:val="0"/>
        <w:autoSpaceDN w:val="0"/>
        <w:adjustRightInd w:val="0"/>
        <w:spacing w:after="0" w:line="240" w:lineRule="auto"/>
        <w:rPr>
          <w:rFonts w:ascii="Calibri" w:hAnsi="Calibri" w:cs="Arial"/>
        </w:rPr>
      </w:pPr>
      <w:r>
        <w:rPr>
          <w:rFonts w:ascii="Calibri" w:hAnsi="Calibri" w:cs="Arial"/>
        </w:rPr>
        <w:t>Marc is an intelligent caring person.</w:t>
      </w:r>
    </w:p>
    <w:p w14:paraId="62B3347D" w14:textId="77777777" w:rsidR="00523DB7" w:rsidRDefault="00523DB7" w:rsidP="00523DB7">
      <w:pPr>
        <w:widowControl w:val="0"/>
        <w:numPr>
          <w:ilvl w:val="0"/>
          <w:numId w:val="7"/>
        </w:numPr>
        <w:autoSpaceDE w:val="0"/>
        <w:autoSpaceDN w:val="0"/>
        <w:adjustRightInd w:val="0"/>
        <w:spacing w:after="0" w:line="240" w:lineRule="auto"/>
        <w:rPr>
          <w:rFonts w:ascii="Calibri" w:hAnsi="Calibri" w:cs="Arial"/>
        </w:rPr>
      </w:pPr>
      <w:r>
        <w:rPr>
          <w:rFonts w:ascii="Calibri" w:hAnsi="Calibri" w:cs="Arial"/>
        </w:rPr>
        <w:t>Marc is an intelligent, caring person.</w:t>
      </w:r>
    </w:p>
    <w:p w14:paraId="0FF1829E" w14:textId="77777777" w:rsidR="00523DB7" w:rsidRDefault="00523DB7" w:rsidP="00523DB7">
      <w:pPr>
        <w:widowControl w:val="0"/>
        <w:autoSpaceDE w:val="0"/>
        <w:autoSpaceDN w:val="0"/>
        <w:adjustRightInd w:val="0"/>
        <w:rPr>
          <w:rFonts w:ascii="Calibri" w:hAnsi="Calibri" w:cs="Arial"/>
        </w:rPr>
      </w:pPr>
    </w:p>
    <w:p w14:paraId="58A1C332" w14:textId="6C0386A0" w:rsidR="00523DB7" w:rsidRDefault="00523DB7" w:rsidP="00523DB7">
      <w:pPr>
        <w:widowControl w:val="0"/>
        <w:autoSpaceDE w:val="0"/>
        <w:autoSpaceDN w:val="0"/>
        <w:adjustRightInd w:val="0"/>
        <w:rPr>
          <w:rFonts w:ascii="Calibri" w:hAnsi="Calibri" w:cs="Arial"/>
        </w:rPr>
      </w:pPr>
      <w:r>
        <w:rPr>
          <w:rFonts w:ascii="Calibri" w:hAnsi="Calibri" w:cs="Arial"/>
        </w:rPr>
        <w:t xml:space="preserve">Correct: </w:t>
      </w:r>
      <w:r w:rsidR="0072302B">
        <w:rPr>
          <w:rFonts w:ascii="Calibri" w:hAnsi="Calibri" w:cs="Arial"/>
        </w:rPr>
        <w:t xml:space="preserve">b </w:t>
      </w:r>
      <w:r>
        <w:rPr>
          <w:rFonts w:ascii="Calibri" w:hAnsi="Calibri" w:cs="Arial"/>
        </w:rPr>
        <w:t xml:space="preserve">Feedback: The adjectives </w:t>
      </w:r>
      <w:r>
        <w:rPr>
          <w:rFonts w:ascii="Calibri" w:hAnsi="Calibri" w:cs="Arial"/>
          <w:i/>
          <w:iCs/>
        </w:rPr>
        <w:t>intelligent</w:t>
      </w:r>
      <w:r>
        <w:rPr>
          <w:rFonts w:ascii="Calibri" w:hAnsi="Calibri" w:cs="Arial"/>
        </w:rPr>
        <w:t xml:space="preserve"> and </w:t>
      </w:r>
      <w:r>
        <w:rPr>
          <w:rFonts w:ascii="Calibri" w:hAnsi="Calibri" w:cs="Arial"/>
          <w:i/>
          <w:iCs/>
        </w:rPr>
        <w:t>caring</w:t>
      </w:r>
      <w:r>
        <w:rPr>
          <w:rFonts w:ascii="Calibri" w:hAnsi="Calibri" w:cs="Arial"/>
        </w:rPr>
        <w:t xml:space="preserve"> are coordinate and should be separated by commas. The sentence still makes sense after inverting them (</w:t>
      </w:r>
      <w:r>
        <w:rPr>
          <w:rFonts w:ascii="Calibri" w:hAnsi="Calibri" w:cs="Arial"/>
          <w:i/>
        </w:rPr>
        <w:t>caring, intelligent person</w:t>
      </w:r>
      <w:r>
        <w:rPr>
          <w:rFonts w:ascii="Calibri" w:hAnsi="Calibri" w:cs="Arial"/>
        </w:rPr>
        <w:t xml:space="preserve">) or joining them by </w:t>
      </w:r>
      <w:r>
        <w:rPr>
          <w:rFonts w:ascii="Calibri" w:hAnsi="Calibri" w:cs="Arial"/>
          <w:i/>
        </w:rPr>
        <w:t>and</w:t>
      </w:r>
      <w:r>
        <w:rPr>
          <w:rFonts w:ascii="Calibri" w:hAnsi="Calibri" w:cs="Arial"/>
        </w:rPr>
        <w:t xml:space="preserve"> (</w:t>
      </w:r>
      <w:r>
        <w:rPr>
          <w:rFonts w:ascii="Calibri" w:hAnsi="Calibri" w:cs="Arial"/>
          <w:i/>
        </w:rPr>
        <w:t>intelligent and caring person</w:t>
      </w:r>
      <w:r>
        <w:rPr>
          <w:rFonts w:ascii="Calibri" w:hAnsi="Calibri" w:cs="Arial"/>
        </w:rPr>
        <w:t>).</w:t>
      </w:r>
    </w:p>
    <w:p w14:paraId="50CA3512" w14:textId="5E509CC9" w:rsidR="00523DB7" w:rsidRPr="001B437F" w:rsidRDefault="00523DB7" w:rsidP="00523DB7">
      <w:pPr>
        <w:widowControl w:val="0"/>
        <w:autoSpaceDE w:val="0"/>
        <w:autoSpaceDN w:val="0"/>
        <w:adjustRightInd w:val="0"/>
        <w:rPr>
          <w:rFonts w:ascii="Calibri" w:hAnsi="Calibri" w:cs="Arial"/>
          <w:b/>
          <w:u w:val="single"/>
        </w:rPr>
      </w:pPr>
      <w:r w:rsidRPr="001B437F">
        <w:rPr>
          <w:rFonts w:ascii="Calibri" w:hAnsi="Calibri" w:cs="Arial"/>
          <w:b/>
          <w:u w:val="single"/>
        </w:rPr>
        <w:t>Us</w:t>
      </w:r>
      <w:r w:rsidRPr="001B437F">
        <w:rPr>
          <w:rFonts w:ascii="Calibri" w:hAnsi="Calibri" w:cs="Arial"/>
          <w:b/>
          <w:color w:val="000000"/>
          <w:u w:val="single"/>
        </w:rPr>
        <w:t>ing C</w:t>
      </w:r>
      <w:r w:rsidRPr="001B437F">
        <w:rPr>
          <w:rFonts w:ascii="Calibri" w:hAnsi="Calibri" w:cs="Arial"/>
          <w:b/>
          <w:u w:val="single"/>
        </w:rPr>
        <w:t>ommas to Set Off Nonessential Appositives, Phrases</w:t>
      </w:r>
      <w:r w:rsidRPr="001B437F">
        <w:rPr>
          <w:rFonts w:ascii="Calibri" w:hAnsi="Calibri" w:cs="Arial"/>
          <w:b/>
          <w:color w:val="000000"/>
          <w:u w:val="single"/>
        </w:rPr>
        <w:t>, a</w:t>
      </w:r>
      <w:r w:rsidRPr="001B437F">
        <w:rPr>
          <w:rFonts w:ascii="Calibri" w:hAnsi="Calibri" w:cs="Arial"/>
          <w:b/>
          <w:u w:val="single"/>
        </w:rPr>
        <w:t>nd Clauses</w:t>
      </w:r>
    </w:p>
    <w:p w14:paraId="7862E08E" w14:textId="77777777" w:rsidR="00523DB7" w:rsidRDefault="00523DB7" w:rsidP="00523DB7">
      <w:pPr>
        <w:widowControl w:val="0"/>
        <w:autoSpaceDE w:val="0"/>
        <w:autoSpaceDN w:val="0"/>
        <w:adjustRightInd w:val="0"/>
        <w:rPr>
          <w:rFonts w:ascii="Calibri" w:hAnsi="Calibri" w:cs="Arial"/>
        </w:rPr>
      </w:pPr>
    </w:p>
    <w:p w14:paraId="33D14F32" w14:textId="1FDA128D" w:rsidR="00523DB7" w:rsidRDefault="00523DB7" w:rsidP="00523DB7">
      <w:pPr>
        <w:widowControl w:val="0"/>
        <w:autoSpaceDE w:val="0"/>
        <w:autoSpaceDN w:val="0"/>
        <w:adjustRightInd w:val="0"/>
        <w:rPr>
          <w:rFonts w:ascii="Calibri" w:hAnsi="Calibri" w:cs="Arial"/>
        </w:rPr>
      </w:pPr>
      <w:r>
        <w:rPr>
          <w:rFonts w:ascii="Calibri" w:hAnsi="Calibri" w:cs="Arial"/>
          <w:b/>
        </w:rPr>
        <w:t>Is this sentence punctuated correctly or incorrectly?</w:t>
      </w:r>
      <w:r>
        <w:rPr>
          <w:rFonts w:ascii="Calibri" w:hAnsi="Calibri" w:cs="Arial"/>
        </w:rPr>
        <w:t xml:space="preserve"> My plumber, David, was named Pipe Dreamer of the Year.</w:t>
      </w:r>
    </w:p>
    <w:p w14:paraId="7FD7FA24" w14:textId="77777777" w:rsidR="00523DB7" w:rsidRDefault="00523DB7" w:rsidP="00523DB7">
      <w:pPr>
        <w:widowControl w:val="0"/>
        <w:numPr>
          <w:ilvl w:val="0"/>
          <w:numId w:val="8"/>
        </w:numPr>
        <w:autoSpaceDE w:val="0"/>
        <w:autoSpaceDN w:val="0"/>
        <w:adjustRightInd w:val="0"/>
        <w:spacing w:after="0" w:line="240" w:lineRule="auto"/>
        <w:rPr>
          <w:rFonts w:ascii="Calibri" w:hAnsi="Calibri" w:cs="Arial"/>
        </w:rPr>
      </w:pPr>
      <w:r>
        <w:rPr>
          <w:rFonts w:ascii="Calibri" w:hAnsi="Calibri" w:cs="Arial"/>
        </w:rPr>
        <w:t>Correctly</w:t>
      </w:r>
    </w:p>
    <w:p w14:paraId="0570DC57" w14:textId="3BFAE56C" w:rsidR="00523DB7" w:rsidRPr="0072302B" w:rsidRDefault="00523DB7" w:rsidP="00523DB7">
      <w:pPr>
        <w:widowControl w:val="0"/>
        <w:numPr>
          <w:ilvl w:val="0"/>
          <w:numId w:val="8"/>
        </w:numPr>
        <w:autoSpaceDE w:val="0"/>
        <w:autoSpaceDN w:val="0"/>
        <w:adjustRightInd w:val="0"/>
        <w:spacing w:after="0" w:line="240" w:lineRule="auto"/>
        <w:rPr>
          <w:rFonts w:ascii="Calibri" w:hAnsi="Calibri" w:cs="Arial"/>
        </w:rPr>
      </w:pPr>
      <w:r>
        <w:rPr>
          <w:rFonts w:ascii="Calibri" w:hAnsi="Calibri" w:cs="Arial"/>
        </w:rPr>
        <w:t>Incorrectly</w:t>
      </w:r>
    </w:p>
    <w:p w14:paraId="7D8C632E" w14:textId="379139AC"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Feedback: The appositive (</w:t>
      </w:r>
      <w:r>
        <w:rPr>
          <w:rFonts w:ascii="Calibri" w:hAnsi="Calibri" w:cs="Arial"/>
          <w:i/>
          <w:iCs/>
        </w:rPr>
        <w:t>David</w:t>
      </w:r>
      <w:r>
        <w:rPr>
          <w:rFonts w:ascii="Calibri" w:hAnsi="Calibri" w:cs="Arial"/>
        </w:rPr>
        <w:t>) provides information but is non-essential in identifying the subject, so commas are necessary.</w:t>
      </w:r>
    </w:p>
    <w:p w14:paraId="7B336A82" w14:textId="595E4570" w:rsidR="00523DB7" w:rsidRPr="00E3067B" w:rsidRDefault="00523DB7" w:rsidP="00523DB7">
      <w:pPr>
        <w:widowControl w:val="0"/>
        <w:autoSpaceDE w:val="0"/>
        <w:autoSpaceDN w:val="0"/>
        <w:adjustRightInd w:val="0"/>
        <w:rPr>
          <w:rFonts w:ascii="Calibri" w:hAnsi="Calibri" w:cs="Arial"/>
          <w:b/>
        </w:rPr>
      </w:pPr>
      <w:r>
        <w:rPr>
          <w:rFonts w:ascii="Calibri" w:hAnsi="Calibri" w:cs="Arial"/>
          <w:b/>
        </w:rPr>
        <w:t xml:space="preserve">Is this sentence punctuated correctly or incorrectly? </w:t>
      </w:r>
      <w:r>
        <w:rPr>
          <w:rFonts w:ascii="Calibri" w:hAnsi="Calibri" w:cs="Arial"/>
        </w:rPr>
        <w:t>Van Cliburn, a famous Texas pianist, won the first Tchaikovsky Competition in Russia in 1958.</w:t>
      </w:r>
    </w:p>
    <w:p w14:paraId="0FAF4C92" w14:textId="77777777" w:rsidR="00523DB7" w:rsidRDefault="00523DB7" w:rsidP="00523DB7">
      <w:pPr>
        <w:widowControl w:val="0"/>
        <w:numPr>
          <w:ilvl w:val="0"/>
          <w:numId w:val="9"/>
        </w:numPr>
        <w:autoSpaceDE w:val="0"/>
        <w:autoSpaceDN w:val="0"/>
        <w:adjustRightInd w:val="0"/>
        <w:spacing w:after="0" w:line="240" w:lineRule="auto"/>
        <w:rPr>
          <w:rFonts w:ascii="Calibri" w:hAnsi="Calibri" w:cs="Arial"/>
        </w:rPr>
      </w:pPr>
      <w:r>
        <w:rPr>
          <w:rFonts w:ascii="Calibri" w:hAnsi="Calibri" w:cs="Arial"/>
        </w:rPr>
        <w:t>Correctly</w:t>
      </w:r>
    </w:p>
    <w:p w14:paraId="53192B6B" w14:textId="77777777" w:rsidR="00523DB7" w:rsidRDefault="00523DB7" w:rsidP="00523DB7">
      <w:pPr>
        <w:widowControl w:val="0"/>
        <w:numPr>
          <w:ilvl w:val="0"/>
          <w:numId w:val="9"/>
        </w:numPr>
        <w:autoSpaceDE w:val="0"/>
        <w:autoSpaceDN w:val="0"/>
        <w:adjustRightInd w:val="0"/>
        <w:spacing w:after="0" w:line="240" w:lineRule="auto"/>
        <w:rPr>
          <w:rFonts w:ascii="Calibri" w:hAnsi="Calibri" w:cs="Arial"/>
        </w:rPr>
      </w:pPr>
      <w:r>
        <w:rPr>
          <w:rFonts w:ascii="Calibri" w:hAnsi="Calibri" w:cs="Arial"/>
        </w:rPr>
        <w:t>Incorrectly</w:t>
      </w:r>
    </w:p>
    <w:p w14:paraId="0A30D160" w14:textId="1B812139"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 xml:space="preserve">Feedback: The phrase </w:t>
      </w:r>
      <w:r>
        <w:rPr>
          <w:rFonts w:ascii="Calibri" w:hAnsi="Calibri" w:cs="Arial"/>
          <w:i/>
          <w:iCs/>
        </w:rPr>
        <w:t xml:space="preserve">a famous Texas pianist </w:t>
      </w:r>
      <w:r>
        <w:rPr>
          <w:rFonts w:ascii="Calibri" w:hAnsi="Calibri" w:cs="Arial"/>
        </w:rPr>
        <w:t>is non-essential to identify the subject, so the phrase should be set off by commas.</w:t>
      </w:r>
    </w:p>
    <w:p w14:paraId="55165F5A" w14:textId="295A023C" w:rsidR="00523DB7" w:rsidRPr="0072302B" w:rsidRDefault="00523DB7" w:rsidP="00523DB7">
      <w:pPr>
        <w:widowControl w:val="0"/>
        <w:autoSpaceDE w:val="0"/>
        <w:autoSpaceDN w:val="0"/>
        <w:adjustRightInd w:val="0"/>
        <w:rPr>
          <w:rFonts w:ascii="Calibri" w:hAnsi="Calibri" w:cs="Arial"/>
          <w:b/>
        </w:rPr>
      </w:pPr>
      <w:r>
        <w:rPr>
          <w:rFonts w:ascii="Calibri" w:hAnsi="Calibri" w:cs="Arial"/>
          <w:b/>
        </w:rPr>
        <w:t xml:space="preserve">Is this sentence punctuated correctly or incorrectly? </w:t>
      </w:r>
      <w:r>
        <w:rPr>
          <w:rFonts w:ascii="Calibri" w:hAnsi="Calibri" w:cs="Arial"/>
        </w:rPr>
        <w:t>The place that we love the most is New York City.</w:t>
      </w:r>
    </w:p>
    <w:p w14:paraId="5654ED77" w14:textId="77777777" w:rsidR="00523DB7" w:rsidRDefault="00523DB7" w:rsidP="00523DB7">
      <w:pPr>
        <w:widowControl w:val="0"/>
        <w:numPr>
          <w:ilvl w:val="0"/>
          <w:numId w:val="10"/>
        </w:numPr>
        <w:autoSpaceDE w:val="0"/>
        <w:autoSpaceDN w:val="0"/>
        <w:adjustRightInd w:val="0"/>
        <w:spacing w:after="0" w:line="240" w:lineRule="auto"/>
        <w:rPr>
          <w:rFonts w:ascii="Calibri" w:hAnsi="Calibri" w:cs="Arial"/>
        </w:rPr>
      </w:pPr>
      <w:r>
        <w:rPr>
          <w:rFonts w:ascii="Calibri" w:hAnsi="Calibri" w:cs="Arial"/>
        </w:rPr>
        <w:t>Correctly</w:t>
      </w:r>
    </w:p>
    <w:p w14:paraId="526E855B" w14:textId="1A60ADC8" w:rsidR="00523DB7" w:rsidRPr="0072302B" w:rsidRDefault="00523DB7" w:rsidP="00523DB7">
      <w:pPr>
        <w:widowControl w:val="0"/>
        <w:numPr>
          <w:ilvl w:val="0"/>
          <w:numId w:val="10"/>
        </w:numPr>
        <w:autoSpaceDE w:val="0"/>
        <w:autoSpaceDN w:val="0"/>
        <w:adjustRightInd w:val="0"/>
        <w:spacing w:after="0" w:line="240" w:lineRule="auto"/>
        <w:rPr>
          <w:rFonts w:ascii="Calibri" w:hAnsi="Calibri" w:cs="Arial"/>
        </w:rPr>
      </w:pPr>
      <w:r>
        <w:rPr>
          <w:rFonts w:ascii="Calibri" w:hAnsi="Calibri" w:cs="Arial"/>
        </w:rPr>
        <w:t>Incorrectly</w:t>
      </w:r>
    </w:p>
    <w:p w14:paraId="78097A06" w14:textId="38CC893E"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 xml:space="preserve">Feedback: Subordinate </w:t>
      </w:r>
      <w:proofErr w:type="spellStart"/>
      <w:r>
        <w:rPr>
          <w:rFonts w:ascii="Calibri" w:hAnsi="Calibri" w:cs="Arial"/>
        </w:rPr>
        <w:t>clauses</w:t>
      </w:r>
      <w:proofErr w:type="spellEnd"/>
      <w:r>
        <w:rPr>
          <w:rFonts w:ascii="Calibri" w:hAnsi="Calibri" w:cs="Arial"/>
        </w:rPr>
        <w:t xml:space="preserve"> beginning with </w:t>
      </w:r>
      <w:r>
        <w:rPr>
          <w:rFonts w:ascii="Calibri" w:hAnsi="Calibri" w:cs="Arial"/>
          <w:i/>
          <w:iCs/>
        </w:rPr>
        <w:t>that</w:t>
      </w:r>
      <w:r>
        <w:rPr>
          <w:rFonts w:ascii="Calibri" w:hAnsi="Calibri" w:cs="Arial"/>
        </w:rPr>
        <w:t xml:space="preserve"> are always essential and therefore are never set off with commas.</w:t>
      </w:r>
    </w:p>
    <w:p w14:paraId="401A4407" w14:textId="19B9D1FD" w:rsidR="00523DB7" w:rsidRDefault="00523DB7" w:rsidP="00523DB7">
      <w:pPr>
        <w:widowControl w:val="0"/>
        <w:autoSpaceDE w:val="0"/>
        <w:autoSpaceDN w:val="0"/>
        <w:adjustRightInd w:val="0"/>
        <w:rPr>
          <w:rFonts w:ascii="Calibri" w:hAnsi="Calibri" w:cs="Arial"/>
        </w:rPr>
      </w:pPr>
      <w:r>
        <w:rPr>
          <w:rFonts w:ascii="Calibri" w:hAnsi="Calibri" w:cs="Arial"/>
          <w:b/>
        </w:rPr>
        <w:t>Is this sentence punctuated correctly or incorrectly?</w:t>
      </w:r>
      <w:r>
        <w:rPr>
          <w:rFonts w:ascii="Calibri" w:hAnsi="Calibri" w:cs="Arial"/>
        </w:rPr>
        <w:t xml:space="preserve"> The man who admitted me to the building wore a top hat and tails.</w:t>
      </w:r>
    </w:p>
    <w:p w14:paraId="71EEEC7D" w14:textId="77777777" w:rsidR="00523DB7" w:rsidRDefault="00523DB7" w:rsidP="00523DB7">
      <w:pPr>
        <w:widowControl w:val="0"/>
        <w:numPr>
          <w:ilvl w:val="0"/>
          <w:numId w:val="11"/>
        </w:numPr>
        <w:autoSpaceDE w:val="0"/>
        <w:autoSpaceDN w:val="0"/>
        <w:adjustRightInd w:val="0"/>
        <w:spacing w:after="0" w:line="240" w:lineRule="auto"/>
        <w:rPr>
          <w:rFonts w:ascii="Calibri" w:hAnsi="Calibri" w:cs="Arial"/>
        </w:rPr>
      </w:pPr>
      <w:r>
        <w:rPr>
          <w:rFonts w:ascii="Calibri" w:hAnsi="Calibri" w:cs="Arial"/>
        </w:rPr>
        <w:t>Correctly</w:t>
      </w:r>
    </w:p>
    <w:p w14:paraId="75F37523" w14:textId="77777777" w:rsidR="00523DB7" w:rsidRDefault="00523DB7" w:rsidP="00523DB7">
      <w:pPr>
        <w:widowControl w:val="0"/>
        <w:numPr>
          <w:ilvl w:val="0"/>
          <w:numId w:val="11"/>
        </w:numPr>
        <w:autoSpaceDE w:val="0"/>
        <w:autoSpaceDN w:val="0"/>
        <w:adjustRightInd w:val="0"/>
        <w:spacing w:after="0" w:line="240" w:lineRule="auto"/>
        <w:rPr>
          <w:rFonts w:ascii="Calibri" w:hAnsi="Calibri" w:cs="Arial"/>
        </w:rPr>
      </w:pPr>
      <w:r>
        <w:rPr>
          <w:rFonts w:ascii="Calibri" w:hAnsi="Calibri" w:cs="Arial"/>
        </w:rPr>
        <w:t>Incorrectly</w:t>
      </w:r>
    </w:p>
    <w:p w14:paraId="2DDCE90A" w14:textId="149D324A" w:rsidR="00523DB7" w:rsidRDefault="00523DB7" w:rsidP="00523DB7">
      <w:pPr>
        <w:widowControl w:val="0"/>
        <w:autoSpaceDE w:val="0"/>
        <w:autoSpaceDN w:val="0"/>
        <w:adjustRightInd w:val="0"/>
        <w:rPr>
          <w:rFonts w:ascii="Calibri" w:hAnsi="Calibri" w:cs="Arial"/>
          <w:b/>
          <w:color w:val="000000"/>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Feedback: This clause is essential to identify which man, so no commas should be used.</w:t>
      </w:r>
    </w:p>
    <w:p w14:paraId="0EE4F0FD" w14:textId="6D9F04C4" w:rsidR="00523DB7" w:rsidRDefault="00523DB7" w:rsidP="00523DB7">
      <w:pPr>
        <w:widowControl w:val="0"/>
        <w:autoSpaceDE w:val="0"/>
        <w:autoSpaceDN w:val="0"/>
        <w:adjustRightInd w:val="0"/>
        <w:rPr>
          <w:rFonts w:ascii="Calibri" w:hAnsi="Calibri" w:cs="Arial"/>
        </w:rPr>
      </w:pPr>
      <w:r>
        <w:rPr>
          <w:rFonts w:ascii="Calibri" w:hAnsi="Calibri" w:cs="Arial"/>
          <w:b/>
        </w:rPr>
        <w:t xml:space="preserve">Is this sentence punctuated correctly or incorrectly? </w:t>
      </w:r>
      <w:r>
        <w:rPr>
          <w:rFonts w:ascii="Calibri" w:hAnsi="Calibri" w:cs="Arial"/>
        </w:rPr>
        <w:t>After he had excelled athletically as a child, Tiger Woods was primed to become a world-class athlete.</w:t>
      </w:r>
    </w:p>
    <w:p w14:paraId="47443A8F" w14:textId="77777777" w:rsidR="00523DB7" w:rsidRDefault="00523DB7" w:rsidP="00523DB7">
      <w:pPr>
        <w:widowControl w:val="0"/>
        <w:numPr>
          <w:ilvl w:val="0"/>
          <w:numId w:val="12"/>
        </w:numPr>
        <w:autoSpaceDE w:val="0"/>
        <w:autoSpaceDN w:val="0"/>
        <w:adjustRightInd w:val="0"/>
        <w:spacing w:after="0" w:line="240" w:lineRule="auto"/>
        <w:rPr>
          <w:rFonts w:ascii="Calibri" w:hAnsi="Calibri" w:cs="Arial"/>
        </w:rPr>
      </w:pPr>
      <w:r>
        <w:rPr>
          <w:rFonts w:ascii="Calibri" w:hAnsi="Calibri" w:cs="Arial"/>
        </w:rPr>
        <w:t>Correctly</w:t>
      </w:r>
    </w:p>
    <w:p w14:paraId="1F87578B" w14:textId="77777777" w:rsidR="00523DB7" w:rsidRDefault="00523DB7" w:rsidP="00523DB7">
      <w:pPr>
        <w:widowControl w:val="0"/>
        <w:numPr>
          <w:ilvl w:val="0"/>
          <w:numId w:val="12"/>
        </w:numPr>
        <w:autoSpaceDE w:val="0"/>
        <w:autoSpaceDN w:val="0"/>
        <w:adjustRightInd w:val="0"/>
        <w:spacing w:after="0" w:line="240" w:lineRule="auto"/>
        <w:rPr>
          <w:rFonts w:ascii="Calibri" w:hAnsi="Calibri" w:cs="Arial"/>
        </w:rPr>
      </w:pPr>
      <w:r>
        <w:rPr>
          <w:rFonts w:ascii="Calibri" w:hAnsi="Calibri" w:cs="Arial"/>
        </w:rPr>
        <w:t>Incorrectly</w:t>
      </w:r>
    </w:p>
    <w:p w14:paraId="1A5BA58B" w14:textId="334F5DAD"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Feedback: Introductory adverb clauses are usually non-essential and set off by a comma.</w:t>
      </w:r>
    </w:p>
    <w:p w14:paraId="6A826856" w14:textId="06C97983" w:rsidR="00523DB7" w:rsidRDefault="00523DB7" w:rsidP="00523DB7">
      <w:pPr>
        <w:widowControl w:val="0"/>
        <w:autoSpaceDE w:val="0"/>
        <w:autoSpaceDN w:val="0"/>
        <w:adjustRightInd w:val="0"/>
        <w:rPr>
          <w:rFonts w:ascii="Calibri" w:hAnsi="Calibri" w:cs="Arial"/>
        </w:rPr>
      </w:pPr>
      <w:r>
        <w:rPr>
          <w:rFonts w:ascii="Calibri" w:hAnsi="Calibri" w:cs="Arial"/>
          <w:b/>
        </w:rPr>
        <w:t>Is this sentence punctuated correctly or incorrectly?</w:t>
      </w:r>
      <w:r>
        <w:rPr>
          <w:rFonts w:ascii="Calibri" w:hAnsi="Calibri" w:cs="Arial"/>
        </w:rPr>
        <w:t xml:space="preserve"> Tiger Woods won a grueling PGA tournament, while he had a broken leg.</w:t>
      </w:r>
    </w:p>
    <w:p w14:paraId="4843BE87" w14:textId="77777777" w:rsidR="00523DB7" w:rsidRDefault="00523DB7" w:rsidP="00523DB7">
      <w:pPr>
        <w:widowControl w:val="0"/>
        <w:numPr>
          <w:ilvl w:val="0"/>
          <w:numId w:val="13"/>
        </w:numPr>
        <w:autoSpaceDE w:val="0"/>
        <w:autoSpaceDN w:val="0"/>
        <w:adjustRightInd w:val="0"/>
        <w:spacing w:after="0" w:line="240" w:lineRule="auto"/>
        <w:rPr>
          <w:rFonts w:ascii="Calibri" w:hAnsi="Calibri" w:cs="Arial"/>
        </w:rPr>
      </w:pPr>
      <w:r>
        <w:rPr>
          <w:rFonts w:ascii="Calibri" w:hAnsi="Calibri" w:cs="Arial"/>
        </w:rPr>
        <w:t>Correctly</w:t>
      </w:r>
    </w:p>
    <w:p w14:paraId="69F1260B" w14:textId="77777777" w:rsidR="00523DB7" w:rsidRDefault="00523DB7" w:rsidP="00523DB7">
      <w:pPr>
        <w:widowControl w:val="0"/>
        <w:numPr>
          <w:ilvl w:val="0"/>
          <w:numId w:val="13"/>
        </w:numPr>
        <w:autoSpaceDE w:val="0"/>
        <w:autoSpaceDN w:val="0"/>
        <w:adjustRightInd w:val="0"/>
        <w:spacing w:after="0" w:line="240" w:lineRule="auto"/>
        <w:rPr>
          <w:rFonts w:ascii="Calibri" w:hAnsi="Calibri" w:cs="Arial"/>
        </w:rPr>
      </w:pPr>
      <w:r>
        <w:rPr>
          <w:rFonts w:ascii="Calibri" w:hAnsi="Calibri" w:cs="Arial"/>
        </w:rPr>
        <w:t>Incorrectly</w:t>
      </w:r>
    </w:p>
    <w:p w14:paraId="78D9892F" w14:textId="4E31CE18" w:rsidR="00523DB7" w:rsidRDefault="00523DB7" w:rsidP="00523DB7">
      <w:pPr>
        <w:widowControl w:val="0"/>
        <w:autoSpaceDE w:val="0"/>
        <w:autoSpaceDN w:val="0"/>
        <w:adjustRightInd w:val="0"/>
        <w:rPr>
          <w:rFonts w:ascii="Calibri" w:hAnsi="Calibri" w:cs="Arial"/>
        </w:rPr>
      </w:pPr>
      <w:r>
        <w:rPr>
          <w:rFonts w:ascii="Calibri" w:hAnsi="Calibri" w:cs="Arial"/>
        </w:rPr>
        <w:t>Answer: b</w:t>
      </w:r>
      <w:r w:rsidR="0072302B">
        <w:rPr>
          <w:rFonts w:ascii="Calibri" w:hAnsi="Calibri" w:cs="Arial"/>
        </w:rPr>
        <w:t xml:space="preserve"> </w:t>
      </w:r>
      <w:r>
        <w:rPr>
          <w:rFonts w:ascii="Calibri" w:hAnsi="Calibri" w:cs="Arial"/>
        </w:rPr>
        <w:t>Feedback: Adverb clauses that appear at the end of a sentence are usually essential and not set off by commas.</w:t>
      </w:r>
    </w:p>
    <w:p w14:paraId="4C70C14A" w14:textId="77777777" w:rsidR="00523DB7" w:rsidRDefault="00523DB7" w:rsidP="00523DB7">
      <w:pPr>
        <w:widowControl w:val="0"/>
        <w:autoSpaceDE w:val="0"/>
        <w:autoSpaceDN w:val="0"/>
        <w:adjustRightInd w:val="0"/>
        <w:rPr>
          <w:rFonts w:ascii="Calibri" w:hAnsi="Calibri" w:cs="Arial"/>
        </w:rPr>
      </w:pPr>
    </w:p>
    <w:p w14:paraId="1CB41F68" w14:textId="67BC4808" w:rsidR="00523DB7" w:rsidRDefault="00523DB7" w:rsidP="00523DB7">
      <w:pPr>
        <w:widowControl w:val="0"/>
        <w:autoSpaceDE w:val="0"/>
        <w:autoSpaceDN w:val="0"/>
        <w:adjustRightInd w:val="0"/>
        <w:rPr>
          <w:rFonts w:ascii="Calibri" w:hAnsi="Calibri" w:cs="Arial"/>
        </w:rPr>
      </w:pPr>
    </w:p>
    <w:p w14:paraId="3D244887" w14:textId="77777777" w:rsidR="0072302B" w:rsidRDefault="0072302B" w:rsidP="00523DB7">
      <w:pPr>
        <w:widowControl w:val="0"/>
        <w:autoSpaceDE w:val="0"/>
        <w:autoSpaceDN w:val="0"/>
        <w:adjustRightInd w:val="0"/>
        <w:rPr>
          <w:rFonts w:ascii="Calibri" w:hAnsi="Calibri" w:cs="Arial"/>
        </w:rPr>
      </w:pPr>
    </w:p>
    <w:p w14:paraId="4525A55C" w14:textId="77777777" w:rsidR="00523DB7" w:rsidRPr="001B437F" w:rsidRDefault="00523DB7" w:rsidP="00523DB7">
      <w:pPr>
        <w:widowControl w:val="0"/>
        <w:autoSpaceDE w:val="0"/>
        <w:autoSpaceDN w:val="0"/>
        <w:adjustRightInd w:val="0"/>
        <w:rPr>
          <w:rFonts w:ascii="Calibri" w:hAnsi="Calibri" w:cs="Arial"/>
          <w:b/>
          <w:u w:val="single"/>
        </w:rPr>
      </w:pPr>
      <w:r w:rsidRPr="001B437F">
        <w:rPr>
          <w:rFonts w:ascii="Calibri" w:hAnsi="Calibri" w:cs="Arial"/>
          <w:b/>
          <w:color w:val="000000"/>
          <w:u w:val="single"/>
        </w:rPr>
        <w:lastRenderedPageBreak/>
        <w:t>48h</w:t>
      </w:r>
      <w:r w:rsidRPr="001B437F">
        <w:rPr>
          <w:rFonts w:ascii="Calibri" w:hAnsi="Calibri" w:cs="Arial"/>
          <w:b/>
          <w:u w:val="single"/>
        </w:rPr>
        <w:t xml:space="preserve"> Us</w:t>
      </w:r>
      <w:r w:rsidRPr="001B437F">
        <w:rPr>
          <w:rFonts w:ascii="Calibri" w:hAnsi="Calibri" w:cs="Arial"/>
          <w:b/>
          <w:color w:val="000000"/>
          <w:u w:val="single"/>
        </w:rPr>
        <w:t>ing Commas with Quotations</w:t>
      </w:r>
    </w:p>
    <w:p w14:paraId="163EF812" w14:textId="253730DD" w:rsidR="00523DB7" w:rsidRDefault="00523DB7" w:rsidP="00523DB7">
      <w:pPr>
        <w:widowControl w:val="0"/>
        <w:autoSpaceDE w:val="0"/>
        <w:autoSpaceDN w:val="0"/>
        <w:adjustRightInd w:val="0"/>
        <w:rPr>
          <w:rFonts w:ascii="Calibri" w:hAnsi="Calibri" w:cs="Arial"/>
        </w:rPr>
      </w:pPr>
      <w:r>
        <w:rPr>
          <w:rFonts w:ascii="Calibri" w:hAnsi="Calibri" w:cs="Arial"/>
          <w:b/>
        </w:rPr>
        <w:t>Add or delete commas where necessary in the following passage:</w:t>
      </w:r>
    </w:p>
    <w:p w14:paraId="48CCD3C3" w14:textId="515A510C" w:rsidR="00523DB7" w:rsidRDefault="00523DB7" w:rsidP="00523DB7">
      <w:pPr>
        <w:widowControl w:val="0"/>
        <w:autoSpaceDE w:val="0"/>
        <w:autoSpaceDN w:val="0"/>
        <w:adjustRightInd w:val="0"/>
        <w:rPr>
          <w:rFonts w:ascii="Calibri" w:hAnsi="Calibri" w:cs="Arial"/>
        </w:rPr>
      </w:pPr>
      <w:r>
        <w:rPr>
          <w:rFonts w:ascii="Calibri" w:hAnsi="Calibri" w:cs="Arial"/>
        </w:rPr>
        <w:t xml:space="preserve">The advertisement promised that, "what happens in Vegas, stays in Vegas," and young Bob left Ohio for that brightly lit city in the desert. "What will become of </w:t>
      </w:r>
      <w:proofErr w:type="gramStart"/>
      <w:r>
        <w:rPr>
          <w:rFonts w:ascii="Calibri" w:hAnsi="Calibri" w:cs="Arial"/>
        </w:rPr>
        <w:t>him?,</w:t>
      </w:r>
      <w:proofErr w:type="gramEnd"/>
      <w:r>
        <w:rPr>
          <w:rFonts w:ascii="Calibri" w:hAnsi="Calibri" w:cs="Arial"/>
        </w:rPr>
        <w:t>" his mother wailed. His father replied, "How should I know?" Both parents were haunted by Bob's final words as he drove away, "Don't wait up."</w:t>
      </w:r>
    </w:p>
    <w:p w14:paraId="3B826048" w14:textId="15EA03CD"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Answers will vary.  </w:t>
      </w:r>
      <w:r w:rsidR="0072302B">
        <w:rPr>
          <w:rFonts w:ascii="Calibri" w:hAnsi="Calibri" w:cs="Arial"/>
        </w:rPr>
        <w:t>F</w:t>
      </w:r>
      <w:r>
        <w:rPr>
          <w:rFonts w:ascii="Calibri" w:hAnsi="Calibri" w:cs="Arial"/>
        </w:rPr>
        <w:t>eedback: If the quotation is integrated into the sentence, no comma should be added (</w:t>
      </w:r>
      <w:r>
        <w:rPr>
          <w:rFonts w:ascii="Calibri" w:hAnsi="Calibri" w:cs="Arial"/>
          <w:i/>
          <w:iCs/>
        </w:rPr>
        <w:t>The advertisement that "what happens</w:t>
      </w:r>
      <w:proofErr w:type="gramStart"/>
      <w:r>
        <w:rPr>
          <w:rFonts w:ascii="Calibri" w:hAnsi="Calibri" w:cs="Arial"/>
          <w:i/>
          <w:iCs/>
        </w:rPr>
        <w:t>. . . .</w:t>
      </w:r>
      <w:proofErr w:type="gramEnd"/>
      <w:r>
        <w:rPr>
          <w:rFonts w:ascii="Calibri" w:hAnsi="Calibri" w:cs="Arial"/>
          <w:i/>
          <w:iCs/>
        </w:rPr>
        <w:t xml:space="preserve">"). </w:t>
      </w:r>
      <w:r>
        <w:rPr>
          <w:rFonts w:ascii="Calibri" w:hAnsi="Calibri" w:cs="Arial"/>
        </w:rPr>
        <w:t>When the quotation ends with a question mark or exclamation point, no comma is added (</w:t>
      </w:r>
      <w:r>
        <w:rPr>
          <w:rFonts w:ascii="Calibri" w:hAnsi="Calibri" w:cs="Arial"/>
          <w:i/>
          <w:iCs/>
        </w:rPr>
        <w:t>"What will become of him?" his mother wailed</w:t>
      </w:r>
      <w:r>
        <w:rPr>
          <w:rFonts w:ascii="Calibri" w:hAnsi="Calibri" w:cs="Arial"/>
        </w:rPr>
        <w:t xml:space="preserve">.) In most cases, separate a </w:t>
      </w:r>
      <w:r>
        <w:rPr>
          <w:rFonts w:ascii="Calibri" w:hAnsi="Calibri" w:cs="Arial"/>
          <w:i/>
          <w:iCs/>
        </w:rPr>
        <w:t xml:space="preserve">signal phrase </w:t>
      </w:r>
      <w:r>
        <w:rPr>
          <w:rFonts w:ascii="Calibri" w:hAnsi="Calibri" w:cs="Arial"/>
        </w:rPr>
        <w:t>from a direct quotation with a comma (</w:t>
      </w:r>
      <w:r>
        <w:rPr>
          <w:rFonts w:ascii="Calibri" w:hAnsi="Calibri" w:cs="Arial"/>
          <w:i/>
          <w:iCs/>
        </w:rPr>
        <w:t>His father replied, "How should I know?"</w:t>
      </w:r>
      <w:r>
        <w:rPr>
          <w:rFonts w:ascii="Calibri" w:hAnsi="Calibri" w:cs="Arial"/>
        </w:rPr>
        <w:t>). When the signal phrase is part of a sentence that makes sense without the quotation, a colon is correct (</w:t>
      </w:r>
      <w:r>
        <w:rPr>
          <w:rFonts w:ascii="Calibri" w:hAnsi="Calibri" w:cs="Arial"/>
          <w:i/>
          <w:iCs/>
        </w:rPr>
        <w:t>…Bob's final words as he drove away: "Don't wait up.").</w:t>
      </w:r>
      <w:r>
        <w:rPr>
          <w:rFonts w:ascii="Calibri" w:hAnsi="Calibri" w:cs="Arial"/>
        </w:rPr>
        <w:t xml:space="preserve"> Correct: The advertisement promised that "what happens in Vegas, stays in Vegas," and young Bob left Ohio for that brightly lit city in the desert. "What will become of him?"  his mother wailed. His father replied, "How should I know?" Both parents were haunted by Bob's final words as he drove away: "Don't wait up."</w:t>
      </w:r>
    </w:p>
    <w:p w14:paraId="3B5C7949" w14:textId="4DA08BB7" w:rsidR="00523DB7" w:rsidRDefault="00523DB7" w:rsidP="00523DB7">
      <w:pPr>
        <w:widowControl w:val="0"/>
        <w:autoSpaceDE w:val="0"/>
        <w:autoSpaceDN w:val="0"/>
        <w:adjustRightInd w:val="0"/>
        <w:rPr>
          <w:rFonts w:ascii="Calibri" w:hAnsi="Calibri" w:cs="Arial"/>
        </w:rPr>
      </w:pPr>
      <w:r>
        <w:rPr>
          <w:rFonts w:ascii="Calibri" w:hAnsi="Calibri" w:cs="Arial"/>
          <w:b/>
          <w:u w:val="single"/>
        </w:rPr>
        <w:t>Using Commas with Numbers, Names and Titles, Place Names and Addresses, and Dates</w:t>
      </w:r>
    </w:p>
    <w:p w14:paraId="0EEFD1B5" w14:textId="220429E0" w:rsidR="00523DB7" w:rsidRPr="0072302B" w:rsidRDefault="00523DB7" w:rsidP="00523DB7">
      <w:pPr>
        <w:widowControl w:val="0"/>
        <w:autoSpaceDE w:val="0"/>
        <w:autoSpaceDN w:val="0"/>
        <w:adjustRightInd w:val="0"/>
        <w:rPr>
          <w:rFonts w:ascii="Calibri" w:hAnsi="Calibri" w:cs="Arial"/>
          <w:b/>
        </w:rPr>
      </w:pPr>
      <w:r>
        <w:rPr>
          <w:rFonts w:ascii="Calibri" w:hAnsi="Calibri" w:cs="Arial"/>
          <w:b/>
        </w:rPr>
        <w:t xml:space="preserve">Is this number punctuated correctly? </w:t>
      </w:r>
      <w:r>
        <w:rPr>
          <w:rFonts w:ascii="Calibri" w:hAnsi="Calibri" w:cs="Arial"/>
        </w:rPr>
        <w:t>9999</w:t>
      </w:r>
    </w:p>
    <w:p w14:paraId="214CBCDC" w14:textId="77777777" w:rsidR="00523DB7" w:rsidRDefault="00523DB7" w:rsidP="00523DB7">
      <w:pPr>
        <w:widowControl w:val="0"/>
        <w:numPr>
          <w:ilvl w:val="0"/>
          <w:numId w:val="14"/>
        </w:numPr>
        <w:autoSpaceDE w:val="0"/>
        <w:autoSpaceDN w:val="0"/>
        <w:adjustRightInd w:val="0"/>
        <w:spacing w:after="0" w:line="240" w:lineRule="auto"/>
        <w:rPr>
          <w:rFonts w:ascii="Calibri" w:hAnsi="Calibri" w:cs="Arial"/>
        </w:rPr>
      </w:pPr>
      <w:r>
        <w:rPr>
          <w:rFonts w:ascii="Calibri" w:hAnsi="Calibri" w:cs="Arial"/>
        </w:rPr>
        <w:t>Correctly</w:t>
      </w:r>
    </w:p>
    <w:p w14:paraId="55A76D1E" w14:textId="446A2D98" w:rsidR="00523DB7" w:rsidRPr="0072302B" w:rsidRDefault="00523DB7" w:rsidP="00523DB7">
      <w:pPr>
        <w:widowControl w:val="0"/>
        <w:numPr>
          <w:ilvl w:val="0"/>
          <w:numId w:val="14"/>
        </w:numPr>
        <w:autoSpaceDE w:val="0"/>
        <w:autoSpaceDN w:val="0"/>
        <w:adjustRightInd w:val="0"/>
        <w:spacing w:after="0" w:line="240" w:lineRule="auto"/>
        <w:rPr>
          <w:rFonts w:ascii="Calibri" w:hAnsi="Calibri" w:cs="Arial"/>
        </w:rPr>
      </w:pPr>
      <w:r>
        <w:rPr>
          <w:rFonts w:ascii="Calibri" w:hAnsi="Calibri" w:cs="Arial"/>
        </w:rPr>
        <w:t>Incorrectly</w:t>
      </w:r>
    </w:p>
    <w:p w14:paraId="77B57CD5" w14:textId="6F855738"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Feedback: Using a comma in a four-digit number is optional. Also correct: 9,999</w:t>
      </w:r>
    </w:p>
    <w:p w14:paraId="52B00CA0" w14:textId="0946A8A0" w:rsidR="00523DB7" w:rsidRDefault="00523DB7" w:rsidP="00523DB7">
      <w:pPr>
        <w:widowControl w:val="0"/>
        <w:autoSpaceDE w:val="0"/>
        <w:autoSpaceDN w:val="0"/>
        <w:adjustRightInd w:val="0"/>
        <w:rPr>
          <w:rFonts w:ascii="Calibri" w:hAnsi="Calibri" w:cs="Arial"/>
        </w:rPr>
      </w:pPr>
      <w:r>
        <w:rPr>
          <w:rFonts w:ascii="Calibri" w:hAnsi="Calibri" w:cs="Arial"/>
          <w:b/>
        </w:rPr>
        <w:t>Is this number punctuated correctly?</w:t>
      </w:r>
      <w:r>
        <w:rPr>
          <w:rFonts w:ascii="Calibri" w:hAnsi="Calibri" w:cs="Arial"/>
        </w:rPr>
        <w:t xml:space="preserve"> 10,000</w:t>
      </w:r>
    </w:p>
    <w:p w14:paraId="46E14817" w14:textId="77777777" w:rsidR="00523DB7" w:rsidRDefault="00523DB7" w:rsidP="00523DB7">
      <w:pPr>
        <w:widowControl w:val="0"/>
        <w:numPr>
          <w:ilvl w:val="0"/>
          <w:numId w:val="15"/>
        </w:numPr>
        <w:autoSpaceDE w:val="0"/>
        <w:autoSpaceDN w:val="0"/>
        <w:adjustRightInd w:val="0"/>
        <w:spacing w:after="0" w:line="240" w:lineRule="auto"/>
        <w:rPr>
          <w:rFonts w:ascii="Calibri" w:hAnsi="Calibri" w:cs="Arial"/>
        </w:rPr>
      </w:pPr>
      <w:r>
        <w:rPr>
          <w:rFonts w:ascii="Calibri" w:hAnsi="Calibri" w:cs="Arial"/>
        </w:rPr>
        <w:t>Correctly</w:t>
      </w:r>
    </w:p>
    <w:p w14:paraId="0DE6C19B" w14:textId="15ABE219" w:rsidR="00523DB7" w:rsidRPr="0072302B" w:rsidRDefault="00523DB7" w:rsidP="00523DB7">
      <w:pPr>
        <w:widowControl w:val="0"/>
        <w:numPr>
          <w:ilvl w:val="0"/>
          <w:numId w:val="15"/>
        </w:numPr>
        <w:autoSpaceDE w:val="0"/>
        <w:autoSpaceDN w:val="0"/>
        <w:adjustRightInd w:val="0"/>
        <w:spacing w:after="0" w:line="240" w:lineRule="auto"/>
        <w:rPr>
          <w:rFonts w:ascii="Calibri" w:hAnsi="Calibri" w:cs="Arial"/>
        </w:rPr>
      </w:pPr>
      <w:r>
        <w:rPr>
          <w:rFonts w:ascii="Calibri" w:hAnsi="Calibri" w:cs="Arial"/>
        </w:rPr>
        <w:t>Incorrectly</w:t>
      </w:r>
    </w:p>
    <w:p w14:paraId="3C90E88C" w14:textId="6AAD8669"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Feedback: In five-digit numbers, a comma is used to mark divisions in hundreds.</w:t>
      </w:r>
    </w:p>
    <w:p w14:paraId="1C6DD6E9" w14:textId="1E0A525F" w:rsidR="00523DB7" w:rsidRDefault="00523DB7" w:rsidP="00523DB7">
      <w:pPr>
        <w:widowControl w:val="0"/>
        <w:autoSpaceDE w:val="0"/>
        <w:autoSpaceDN w:val="0"/>
        <w:adjustRightInd w:val="0"/>
        <w:rPr>
          <w:rFonts w:ascii="Calibri" w:hAnsi="Calibri" w:cs="Arial"/>
        </w:rPr>
      </w:pPr>
      <w:r>
        <w:rPr>
          <w:rFonts w:ascii="Calibri" w:hAnsi="Calibri" w:cs="Arial"/>
          <w:b/>
        </w:rPr>
        <w:t>Is this sentence punctuated correctly?</w:t>
      </w:r>
      <w:r>
        <w:rPr>
          <w:rFonts w:ascii="Calibri" w:hAnsi="Calibri" w:cs="Arial"/>
        </w:rPr>
        <w:t xml:space="preserve"> Becky Zepeda the choir director also won teacher of the year.</w:t>
      </w:r>
    </w:p>
    <w:p w14:paraId="20E1995E" w14:textId="59E864BD" w:rsidR="00523DB7" w:rsidRDefault="0072302B" w:rsidP="00523DB7">
      <w:pPr>
        <w:widowControl w:val="0"/>
        <w:numPr>
          <w:ilvl w:val="0"/>
          <w:numId w:val="16"/>
        </w:numPr>
        <w:autoSpaceDE w:val="0"/>
        <w:autoSpaceDN w:val="0"/>
        <w:adjustRightInd w:val="0"/>
        <w:spacing w:after="0" w:line="240" w:lineRule="auto"/>
        <w:rPr>
          <w:rFonts w:ascii="Calibri" w:hAnsi="Calibri" w:cs="Arial"/>
        </w:rPr>
      </w:pPr>
      <w:r>
        <w:rPr>
          <w:rFonts w:ascii="Calibri" w:hAnsi="Calibri" w:cs="Arial"/>
        </w:rPr>
        <w:t>C</w:t>
      </w:r>
      <w:r w:rsidR="00523DB7">
        <w:rPr>
          <w:rFonts w:ascii="Calibri" w:hAnsi="Calibri" w:cs="Arial"/>
        </w:rPr>
        <w:t>orrectly</w:t>
      </w:r>
    </w:p>
    <w:p w14:paraId="09C56020" w14:textId="77777777" w:rsidR="00523DB7" w:rsidRDefault="00523DB7" w:rsidP="00523DB7">
      <w:pPr>
        <w:widowControl w:val="0"/>
        <w:numPr>
          <w:ilvl w:val="0"/>
          <w:numId w:val="16"/>
        </w:numPr>
        <w:autoSpaceDE w:val="0"/>
        <w:autoSpaceDN w:val="0"/>
        <w:adjustRightInd w:val="0"/>
        <w:spacing w:after="0" w:line="240" w:lineRule="auto"/>
        <w:rPr>
          <w:rFonts w:ascii="Calibri" w:hAnsi="Calibri" w:cs="Arial"/>
        </w:rPr>
      </w:pPr>
      <w:r>
        <w:rPr>
          <w:rFonts w:ascii="Calibri" w:hAnsi="Calibri" w:cs="Arial"/>
        </w:rPr>
        <w:t>Incorrectly</w:t>
      </w:r>
    </w:p>
    <w:p w14:paraId="2C1CA293" w14:textId="21843651"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b</w:t>
      </w:r>
      <w:r w:rsidR="0072302B">
        <w:rPr>
          <w:rFonts w:ascii="Calibri" w:hAnsi="Calibri" w:cs="Arial"/>
        </w:rPr>
        <w:t xml:space="preserve">  F</w:t>
      </w:r>
      <w:r>
        <w:rPr>
          <w:rFonts w:ascii="Calibri" w:hAnsi="Calibri" w:cs="Arial"/>
        </w:rPr>
        <w:t>eedback</w:t>
      </w:r>
      <w:proofErr w:type="gramEnd"/>
      <w:r>
        <w:rPr>
          <w:rFonts w:ascii="Calibri" w:hAnsi="Calibri" w:cs="Arial"/>
        </w:rPr>
        <w:t>: A comma should be used to separate a name from a title that follows it. Correct: Becky Zepeda, the choir director, also won teacher of the year.</w:t>
      </w:r>
    </w:p>
    <w:p w14:paraId="632EAA5C" w14:textId="5B2C8200" w:rsidR="00523DB7" w:rsidRPr="0072302B" w:rsidRDefault="00523DB7" w:rsidP="00523DB7">
      <w:pPr>
        <w:widowControl w:val="0"/>
        <w:autoSpaceDE w:val="0"/>
        <w:autoSpaceDN w:val="0"/>
        <w:adjustRightInd w:val="0"/>
        <w:rPr>
          <w:rFonts w:ascii="Calibri" w:hAnsi="Calibri" w:cs="Arial"/>
          <w:b/>
        </w:rPr>
      </w:pPr>
      <w:r>
        <w:rPr>
          <w:rFonts w:ascii="Calibri" w:hAnsi="Calibri" w:cs="Arial"/>
          <w:b/>
        </w:rPr>
        <w:t xml:space="preserve">Are the commas used correctly or incorrectly here? </w:t>
      </w:r>
      <w:r>
        <w:rPr>
          <w:rFonts w:ascii="Calibri" w:hAnsi="Calibri" w:cs="Arial"/>
        </w:rPr>
        <w:t>13 June, 2,007.</w:t>
      </w:r>
    </w:p>
    <w:p w14:paraId="104A7DEA" w14:textId="77777777" w:rsidR="00523DB7" w:rsidRDefault="00523DB7" w:rsidP="00523DB7">
      <w:pPr>
        <w:widowControl w:val="0"/>
        <w:numPr>
          <w:ilvl w:val="0"/>
          <w:numId w:val="17"/>
        </w:numPr>
        <w:autoSpaceDE w:val="0"/>
        <w:autoSpaceDN w:val="0"/>
        <w:adjustRightInd w:val="0"/>
        <w:spacing w:after="0" w:line="240" w:lineRule="auto"/>
        <w:rPr>
          <w:rFonts w:ascii="Calibri" w:hAnsi="Calibri" w:cs="Arial"/>
        </w:rPr>
      </w:pPr>
      <w:r>
        <w:rPr>
          <w:rFonts w:ascii="Calibri" w:hAnsi="Calibri" w:cs="Arial"/>
        </w:rPr>
        <w:t>Correctly</w:t>
      </w:r>
    </w:p>
    <w:p w14:paraId="217B9B82" w14:textId="7F824669" w:rsidR="00523DB7" w:rsidRPr="0072302B" w:rsidRDefault="00523DB7" w:rsidP="00523DB7">
      <w:pPr>
        <w:widowControl w:val="0"/>
        <w:numPr>
          <w:ilvl w:val="0"/>
          <w:numId w:val="17"/>
        </w:numPr>
        <w:autoSpaceDE w:val="0"/>
        <w:autoSpaceDN w:val="0"/>
        <w:adjustRightInd w:val="0"/>
        <w:spacing w:after="0" w:line="240" w:lineRule="auto"/>
        <w:rPr>
          <w:rFonts w:ascii="Calibri" w:hAnsi="Calibri" w:cs="Arial"/>
        </w:rPr>
      </w:pPr>
      <w:r w:rsidRPr="0072302B">
        <w:rPr>
          <w:rFonts w:ascii="Calibri" w:hAnsi="Calibri" w:cs="Arial"/>
        </w:rPr>
        <w:t>Incorrectl</w:t>
      </w:r>
      <w:r w:rsidR="0072302B" w:rsidRPr="0072302B">
        <w:rPr>
          <w:rFonts w:ascii="Calibri" w:hAnsi="Calibri" w:cs="Arial"/>
        </w:rPr>
        <w:t>y</w:t>
      </w:r>
    </w:p>
    <w:p w14:paraId="766E2879" w14:textId="77777777" w:rsidR="0072302B"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b</w:t>
      </w:r>
      <w:r w:rsidR="0072302B">
        <w:rPr>
          <w:rFonts w:ascii="Calibri" w:hAnsi="Calibri" w:cs="Arial"/>
        </w:rPr>
        <w:t xml:space="preserve">  </w:t>
      </w:r>
      <w:r>
        <w:rPr>
          <w:rFonts w:ascii="Calibri" w:hAnsi="Calibri" w:cs="Arial"/>
        </w:rPr>
        <w:t>Feedback</w:t>
      </w:r>
      <w:proofErr w:type="gramEnd"/>
      <w:r>
        <w:rPr>
          <w:rFonts w:ascii="Calibri" w:hAnsi="Calibri" w:cs="Arial"/>
        </w:rPr>
        <w:t>: No commas are used in dates when the day precedes the month. No commas are used in years. Correct: 13 June 2007.</w:t>
      </w:r>
    </w:p>
    <w:p w14:paraId="39BEF7E2" w14:textId="77777777" w:rsidR="0072302B" w:rsidRDefault="0072302B" w:rsidP="00523DB7">
      <w:pPr>
        <w:widowControl w:val="0"/>
        <w:autoSpaceDE w:val="0"/>
        <w:autoSpaceDN w:val="0"/>
        <w:adjustRightInd w:val="0"/>
        <w:rPr>
          <w:rFonts w:ascii="Calibri" w:hAnsi="Calibri" w:cs="Arial"/>
        </w:rPr>
      </w:pPr>
    </w:p>
    <w:p w14:paraId="0802C931" w14:textId="77777777" w:rsidR="0072302B" w:rsidRDefault="0072302B" w:rsidP="00523DB7">
      <w:pPr>
        <w:widowControl w:val="0"/>
        <w:autoSpaceDE w:val="0"/>
        <w:autoSpaceDN w:val="0"/>
        <w:adjustRightInd w:val="0"/>
        <w:rPr>
          <w:rFonts w:ascii="Calibri" w:hAnsi="Calibri" w:cs="Arial"/>
        </w:rPr>
      </w:pPr>
    </w:p>
    <w:p w14:paraId="38B35B31" w14:textId="77777777" w:rsidR="0072302B" w:rsidRDefault="0072302B" w:rsidP="00523DB7">
      <w:pPr>
        <w:widowControl w:val="0"/>
        <w:autoSpaceDE w:val="0"/>
        <w:autoSpaceDN w:val="0"/>
        <w:adjustRightInd w:val="0"/>
        <w:rPr>
          <w:rFonts w:ascii="Calibri" w:hAnsi="Calibri" w:cs="Arial"/>
        </w:rPr>
      </w:pPr>
    </w:p>
    <w:p w14:paraId="4C475FF0" w14:textId="460EF242" w:rsidR="00523DB7" w:rsidRDefault="00523DB7" w:rsidP="00523DB7">
      <w:pPr>
        <w:widowControl w:val="0"/>
        <w:autoSpaceDE w:val="0"/>
        <w:autoSpaceDN w:val="0"/>
        <w:adjustRightInd w:val="0"/>
        <w:rPr>
          <w:rFonts w:ascii="Calibri" w:hAnsi="Calibri" w:cs="Arial"/>
        </w:rPr>
      </w:pPr>
      <w:r>
        <w:rPr>
          <w:rFonts w:ascii="Calibri" w:hAnsi="Calibri" w:cs="Arial"/>
          <w:b/>
        </w:rPr>
        <w:lastRenderedPageBreak/>
        <w:t xml:space="preserve">Is the comma used correctly here? </w:t>
      </w:r>
      <w:r>
        <w:rPr>
          <w:rFonts w:ascii="Calibri" w:hAnsi="Calibri" w:cs="Arial"/>
        </w:rPr>
        <w:t>June 19, 2009</w:t>
      </w:r>
      <w:r w:rsidR="0072302B">
        <w:rPr>
          <w:rFonts w:ascii="Calibri" w:hAnsi="Calibri" w:cs="Arial"/>
        </w:rPr>
        <w:t xml:space="preserve"> </w:t>
      </w:r>
    </w:p>
    <w:p w14:paraId="69384A0F" w14:textId="77777777" w:rsidR="00523DB7" w:rsidRDefault="00523DB7" w:rsidP="00523DB7">
      <w:pPr>
        <w:widowControl w:val="0"/>
        <w:numPr>
          <w:ilvl w:val="0"/>
          <w:numId w:val="18"/>
        </w:numPr>
        <w:autoSpaceDE w:val="0"/>
        <w:autoSpaceDN w:val="0"/>
        <w:adjustRightInd w:val="0"/>
        <w:spacing w:after="0" w:line="240" w:lineRule="auto"/>
        <w:rPr>
          <w:rFonts w:ascii="Calibri" w:hAnsi="Calibri" w:cs="Arial"/>
        </w:rPr>
      </w:pPr>
      <w:r>
        <w:rPr>
          <w:rFonts w:ascii="Calibri" w:hAnsi="Calibri" w:cs="Arial"/>
        </w:rPr>
        <w:t>Correctly</w:t>
      </w:r>
    </w:p>
    <w:p w14:paraId="12BBADEA" w14:textId="60F2BFB2" w:rsidR="00523DB7" w:rsidRPr="0072302B" w:rsidRDefault="00523DB7" w:rsidP="00523DB7">
      <w:pPr>
        <w:widowControl w:val="0"/>
        <w:numPr>
          <w:ilvl w:val="0"/>
          <w:numId w:val="18"/>
        </w:numPr>
        <w:autoSpaceDE w:val="0"/>
        <w:autoSpaceDN w:val="0"/>
        <w:adjustRightInd w:val="0"/>
        <w:spacing w:after="0" w:line="240" w:lineRule="auto"/>
        <w:rPr>
          <w:rFonts w:ascii="Calibri" w:hAnsi="Calibri" w:cs="Arial"/>
        </w:rPr>
      </w:pPr>
      <w:r w:rsidRPr="0072302B">
        <w:rPr>
          <w:rFonts w:ascii="Calibri" w:hAnsi="Calibri" w:cs="Arial"/>
        </w:rPr>
        <w:t>Incorrectly</w:t>
      </w:r>
    </w:p>
    <w:p w14:paraId="6AD820ED" w14:textId="754B79C4"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w:t>
      </w:r>
      <w:proofErr w:type="gramStart"/>
      <w:r>
        <w:rPr>
          <w:rFonts w:ascii="Calibri" w:hAnsi="Calibri" w:cs="Arial"/>
        </w:rPr>
        <w:t>a</w:t>
      </w:r>
      <w:proofErr w:type="gramEnd"/>
      <w:r w:rsidR="0072302B">
        <w:rPr>
          <w:rFonts w:ascii="Calibri" w:hAnsi="Calibri" w:cs="Arial"/>
        </w:rPr>
        <w:t xml:space="preserve"> </w:t>
      </w:r>
      <w:r>
        <w:rPr>
          <w:rFonts w:ascii="Calibri" w:hAnsi="Calibri" w:cs="Arial"/>
        </w:rPr>
        <w:t>Feedback: Use commas to set off dates when the day follows the month. No commas are used in years.</w:t>
      </w:r>
    </w:p>
    <w:p w14:paraId="76D26B7A" w14:textId="579A14E9" w:rsidR="00523DB7" w:rsidRPr="0072302B" w:rsidRDefault="00523DB7" w:rsidP="00523DB7">
      <w:pPr>
        <w:widowControl w:val="0"/>
        <w:autoSpaceDE w:val="0"/>
        <w:autoSpaceDN w:val="0"/>
        <w:adjustRightInd w:val="0"/>
        <w:rPr>
          <w:rFonts w:ascii="Calibri" w:hAnsi="Calibri" w:cs="Arial"/>
          <w:b/>
        </w:rPr>
      </w:pPr>
      <w:r>
        <w:rPr>
          <w:rFonts w:ascii="Calibri" w:hAnsi="Calibri" w:cs="Arial"/>
          <w:b/>
        </w:rPr>
        <w:t xml:space="preserve">Is this sentence punctuated correctly? </w:t>
      </w:r>
      <w:r>
        <w:rPr>
          <w:rFonts w:ascii="Calibri" w:hAnsi="Calibri" w:cs="Arial"/>
        </w:rPr>
        <w:t xml:space="preserve">We found him living in squalor at 47 Baker Street, </w:t>
      </w:r>
      <w:proofErr w:type="spellStart"/>
      <w:r>
        <w:rPr>
          <w:rFonts w:ascii="Calibri" w:hAnsi="Calibri" w:cs="Arial"/>
        </w:rPr>
        <w:t>Horseview</w:t>
      </w:r>
      <w:proofErr w:type="spellEnd"/>
      <w:r>
        <w:rPr>
          <w:rFonts w:ascii="Calibri" w:hAnsi="Calibri" w:cs="Arial"/>
        </w:rPr>
        <w:t>, Kentucky, 55555.</w:t>
      </w:r>
    </w:p>
    <w:p w14:paraId="01720E76" w14:textId="77777777" w:rsidR="00523DB7" w:rsidRDefault="00523DB7" w:rsidP="00523DB7">
      <w:pPr>
        <w:widowControl w:val="0"/>
        <w:numPr>
          <w:ilvl w:val="0"/>
          <w:numId w:val="19"/>
        </w:numPr>
        <w:autoSpaceDE w:val="0"/>
        <w:autoSpaceDN w:val="0"/>
        <w:adjustRightInd w:val="0"/>
        <w:spacing w:after="0" w:line="240" w:lineRule="auto"/>
        <w:rPr>
          <w:rFonts w:ascii="Calibri" w:hAnsi="Calibri" w:cs="Arial"/>
        </w:rPr>
      </w:pPr>
      <w:r>
        <w:rPr>
          <w:rFonts w:ascii="Calibri" w:hAnsi="Calibri" w:cs="Arial"/>
        </w:rPr>
        <w:t>Correctly</w:t>
      </w:r>
    </w:p>
    <w:p w14:paraId="0FA175A6" w14:textId="77777777" w:rsidR="00523DB7" w:rsidRDefault="00523DB7" w:rsidP="00523DB7">
      <w:pPr>
        <w:widowControl w:val="0"/>
        <w:numPr>
          <w:ilvl w:val="0"/>
          <w:numId w:val="19"/>
        </w:numPr>
        <w:autoSpaceDE w:val="0"/>
        <w:autoSpaceDN w:val="0"/>
        <w:adjustRightInd w:val="0"/>
        <w:spacing w:after="0" w:line="240" w:lineRule="auto"/>
        <w:rPr>
          <w:rFonts w:ascii="Calibri" w:hAnsi="Calibri" w:cs="Arial"/>
        </w:rPr>
      </w:pPr>
      <w:r>
        <w:rPr>
          <w:rFonts w:ascii="Calibri" w:hAnsi="Calibri" w:cs="Arial"/>
        </w:rPr>
        <w:t>Incorrectly</w:t>
      </w:r>
    </w:p>
    <w:p w14:paraId="022E9B6A" w14:textId="6B5323B1" w:rsidR="00523DB7" w:rsidRDefault="00523DB7" w:rsidP="00523DB7">
      <w:pPr>
        <w:widowControl w:val="0"/>
        <w:autoSpaceDE w:val="0"/>
        <w:autoSpaceDN w:val="0"/>
        <w:adjustRightInd w:val="0"/>
        <w:rPr>
          <w:rFonts w:ascii="Calibri" w:hAnsi="Calibri" w:cs="Arial"/>
        </w:rPr>
      </w:pPr>
      <w:r>
        <w:rPr>
          <w:rFonts w:ascii="Calibri" w:hAnsi="Calibri" w:cs="Arial"/>
        </w:rPr>
        <w:t>Answer: b</w:t>
      </w:r>
      <w:r w:rsidR="0072302B">
        <w:rPr>
          <w:rFonts w:ascii="Calibri" w:hAnsi="Calibri" w:cs="Arial"/>
        </w:rPr>
        <w:t xml:space="preserve"> </w:t>
      </w:r>
      <w:r>
        <w:rPr>
          <w:rFonts w:ascii="Calibri" w:hAnsi="Calibri" w:cs="Arial"/>
        </w:rPr>
        <w:t>Feedback: A state name and a zip code should not be separated by a comma. Correct: Kentucky 55555</w:t>
      </w:r>
    </w:p>
    <w:p w14:paraId="18BF8439" w14:textId="6F8D296B" w:rsidR="00523DB7" w:rsidRDefault="00523DB7" w:rsidP="00523DB7">
      <w:pPr>
        <w:widowControl w:val="0"/>
        <w:autoSpaceDE w:val="0"/>
        <w:autoSpaceDN w:val="0"/>
        <w:adjustRightInd w:val="0"/>
        <w:rPr>
          <w:rFonts w:ascii="Calibri" w:hAnsi="Calibri" w:cs="Arial"/>
          <w:b/>
          <w:u w:val="single"/>
        </w:rPr>
      </w:pPr>
      <w:r>
        <w:rPr>
          <w:rFonts w:ascii="Calibri" w:hAnsi="Calibri" w:cs="Arial"/>
          <w:b/>
          <w:u w:val="single"/>
        </w:rPr>
        <w:t>Us</w:t>
      </w:r>
      <w:r>
        <w:rPr>
          <w:rFonts w:ascii="Calibri" w:hAnsi="Calibri" w:cs="Arial"/>
          <w:b/>
          <w:color w:val="000000"/>
          <w:u w:val="single"/>
        </w:rPr>
        <w:t>ing Commas to Avoid Ambiguity</w:t>
      </w:r>
    </w:p>
    <w:p w14:paraId="4826E347" w14:textId="28AD1969" w:rsidR="00523DB7" w:rsidRPr="0072302B" w:rsidRDefault="00523DB7" w:rsidP="00523DB7">
      <w:pPr>
        <w:widowControl w:val="0"/>
        <w:autoSpaceDE w:val="0"/>
        <w:autoSpaceDN w:val="0"/>
        <w:adjustRightInd w:val="0"/>
        <w:rPr>
          <w:rFonts w:ascii="Calibri" w:hAnsi="Calibri" w:cs="Arial"/>
          <w:b/>
        </w:rPr>
      </w:pPr>
      <w:r>
        <w:rPr>
          <w:rFonts w:ascii="Calibri" w:hAnsi="Calibri" w:cs="Arial"/>
          <w:b/>
        </w:rPr>
        <w:t xml:space="preserve">Place a comma or commas where needed in this sentence: </w:t>
      </w:r>
      <w:r>
        <w:rPr>
          <w:rFonts w:ascii="Calibri" w:hAnsi="Calibri" w:cs="Arial"/>
        </w:rPr>
        <w:t>If you'd like to join us at the game.</w:t>
      </w:r>
    </w:p>
    <w:p w14:paraId="635F4B85" w14:textId="078025D1" w:rsidR="00523DB7" w:rsidRDefault="00523DB7" w:rsidP="00523DB7">
      <w:pPr>
        <w:widowControl w:val="0"/>
        <w:autoSpaceDE w:val="0"/>
        <w:autoSpaceDN w:val="0"/>
        <w:adjustRightInd w:val="0"/>
        <w:rPr>
          <w:rFonts w:ascii="Calibri" w:hAnsi="Calibri" w:cs="Arial"/>
        </w:rPr>
      </w:pPr>
      <w:r>
        <w:rPr>
          <w:rFonts w:ascii="Calibri" w:hAnsi="Calibri" w:cs="Arial"/>
        </w:rPr>
        <w:t>Answer: Answers will vary</w:t>
      </w:r>
      <w:r w:rsidR="0072302B">
        <w:rPr>
          <w:rFonts w:ascii="Calibri" w:hAnsi="Calibri" w:cs="Arial"/>
        </w:rPr>
        <w:t xml:space="preserve">. </w:t>
      </w:r>
      <w:r>
        <w:rPr>
          <w:rFonts w:ascii="Calibri" w:hAnsi="Calibri" w:cs="Arial"/>
        </w:rPr>
        <w:t>Feedback: A comma should separate two ideas which otherwise might appear as a single unit. Correct: If you'd like to, join us at the game.</w:t>
      </w:r>
    </w:p>
    <w:p w14:paraId="35B5B584" w14:textId="5A3777F9" w:rsidR="00523DB7" w:rsidRPr="001B437F" w:rsidRDefault="00523DB7" w:rsidP="00523DB7">
      <w:pPr>
        <w:widowControl w:val="0"/>
        <w:autoSpaceDE w:val="0"/>
        <w:autoSpaceDN w:val="0"/>
        <w:adjustRightInd w:val="0"/>
        <w:rPr>
          <w:rFonts w:ascii="Calibri" w:hAnsi="Calibri" w:cs="Arial"/>
          <w:b/>
          <w:u w:val="single"/>
        </w:rPr>
      </w:pPr>
      <w:r w:rsidRPr="001B437F">
        <w:rPr>
          <w:rFonts w:ascii="Calibri" w:hAnsi="Calibri" w:cs="Arial"/>
          <w:b/>
          <w:color w:val="000000"/>
          <w:u w:val="single"/>
        </w:rPr>
        <w:t>Avoiding Commas Between Subjects and Verbs, Verbs and Objects</w:t>
      </w:r>
    </w:p>
    <w:p w14:paraId="27ED9D50" w14:textId="1D027C60" w:rsidR="00523DB7" w:rsidRPr="00E3067B" w:rsidRDefault="00523DB7" w:rsidP="00523DB7">
      <w:pPr>
        <w:widowControl w:val="0"/>
        <w:autoSpaceDE w:val="0"/>
        <w:autoSpaceDN w:val="0"/>
        <w:adjustRightInd w:val="0"/>
        <w:rPr>
          <w:rFonts w:ascii="Calibri" w:hAnsi="Calibri" w:cs="Arial"/>
          <w:b/>
        </w:rPr>
      </w:pPr>
      <w:r>
        <w:rPr>
          <w:rFonts w:ascii="Calibri" w:hAnsi="Calibri" w:cs="Arial"/>
          <w:b/>
        </w:rPr>
        <w:t xml:space="preserve">Place a comma or commas where needed in this sentence: </w:t>
      </w:r>
      <w:r>
        <w:rPr>
          <w:rFonts w:ascii="Calibri" w:hAnsi="Calibri" w:cs="Arial"/>
        </w:rPr>
        <w:t>She majored in English and her roommate in sociology.</w:t>
      </w:r>
    </w:p>
    <w:p w14:paraId="095BF628" w14:textId="77777777" w:rsidR="00523DB7" w:rsidRDefault="00523DB7" w:rsidP="00523DB7">
      <w:pPr>
        <w:widowControl w:val="0"/>
        <w:autoSpaceDE w:val="0"/>
        <w:autoSpaceDN w:val="0"/>
        <w:adjustRightInd w:val="0"/>
        <w:rPr>
          <w:rFonts w:ascii="Calibri" w:hAnsi="Calibri" w:cs="Arial"/>
        </w:rPr>
      </w:pPr>
      <w:r>
        <w:rPr>
          <w:rFonts w:ascii="Calibri" w:hAnsi="Calibri" w:cs="Arial"/>
        </w:rPr>
        <w:t xml:space="preserve">Answer: She majored in English and her roommate, in sociology. </w:t>
      </w:r>
    </w:p>
    <w:p w14:paraId="0220EB5B" w14:textId="77777777" w:rsidR="00523DB7" w:rsidRDefault="00523DB7" w:rsidP="00523DB7">
      <w:pPr>
        <w:widowControl w:val="0"/>
        <w:autoSpaceDE w:val="0"/>
        <w:autoSpaceDN w:val="0"/>
        <w:adjustRightInd w:val="0"/>
        <w:rPr>
          <w:rFonts w:ascii="Calibri" w:hAnsi="Calibri" w:cs="Arial"/>
        </w:rPr>
      </w:pPr>
      <w:r>
        <w:rPr>
          <w:rFonts w:ascii="Calibri" w:hAnsi="Calibri" w:cs="Arial"/>
        </w:rPr>
        <w:t xml:space="preserve">Feedback: When you omit a repeated word (in this case </w:t>
      </w:r>
      <w:r>
        <w:rPr>
          <w:rFonts w:ascii="Calibri" w:hAnsi="Calibri" w:cs="Arial"/>
          <w:i/>
        </w:rPr>
        <w:t>majored</w:t>
      </w:r>
      <w:r>
        <w:rPr>
          <w:rFonts w:ascii="Calibri" w:hAnsi="Calibri" w:cs="Arial"/>
        </w:rPr>
        <w:t>) because a sentence makes sense without it, replace the repeated word with a comma.  (Without the comma, the sentence could be understood to mean that the subject majored in English and in her roommate.)</w:t>
      </w:r>
    </w:p>
    <w:p w14:paraId="43F1B0D0" w14:textId="77777777" w:rsidR="00523DB7" w:rsidRDefault="00523DB7" w:rsidP="00523DB7">
      <w:pPr>
        <w:widowControl w:val="0"/>
        <w:autoSpaceDE w:val="0"/>
        <w:autoSpaceDN w:val="0"/>
        <w:adjustRightInd w:val="0"/>
        <w:rPr>
          <w:rFonts w:ascii="Calibri" w:hAnsi="Calibri" w:cs="Arial"/>
        </w:rPr>
      </w:pPr>
    </w:p>
    <w:p w14:paraId="2A190298" w14:textId="77777777" w:rsidR="00523DB7" w:rsidRDefault="00523DB7" w:rsidP="00523DB7"/>
    <w:p w14:paraId="1B0C4D32" w14:textId="77777777" w:rsidR="00523DB7" w:rsidRDefault="00523DB7"/>
    <w:sectPr w:rsidR="00523D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94427"/>
    <w:multiLevelType w:val="hybridMultilevel"/>
    <w:tmpl w:val="3FD891AE"/>
    <w:lvl w:ilvl="0" w:tplc="D55A8412">
      <w:start w:val="1"/>
      <w:numFmt w:val="lowerLetter"/>
      <w:lvlText w:val="%1."/>
      <w:lvlJc w:val="left"/>
      <w:pPr>
        <w:tabs>
          <w:tab w:val="num" w:pos="360"/>
        </w:tabs>
        <w:ind w:left="360" w:hanging="360"/>
      </w:pPr>
      <w:rPr>
        <w:rFonts w:hint="default"/>
      </w:rPr>
    </w:lvl>
    <w:lvl w:ilvl="1" w:tplc="2D42A49A">
      <w:start w:val="1"/>
      <w:numFmt w:val="lowerLetter"/>
      <w:lvlText w:val="%2."/>
      <w:lvlJc w:val="left"/>
      <w:pPr>
        <w:tabs>
          <w:tab w:val="num" w:pos="1080"/>
        </w:tabs>
        <w:ind w:left="1080" w:hanging="360"/>
      </w:pPr>
    </w:lvl>
    <w:lvl w:ilvl="2" w:tplc="3A58912C">
      <w:start w:val="1"/>
      <w:numFmt w:val="lowerRoman"/>
      <w:lvlText w:val="%3."/>
      <w:lvlJc w:val="right"/>
      <w:pPr>
        <w:tabs>
          <w:tab w:val="num" w:pos="1800"/>
        </w:tabs>
        <w:ind w:left="1800" w:hanging="180"/>
      </w:pPr>
    </w:lvl>
    <w:lvl w:ilvl="3" w:tplc="D27EE058">
      <w:start w:val="1"/>
      <w:numFmt w:val="decimal"/>
      <w:lvlText w:val="%4."/>
      <w:lvlJc w:val="left"/>
      <w:pPr>
        <w:tabs>
          <w:tab w:val="num" w:pos="2520"/>
        </w:tabs>
        <w:ind w:left="2520" w:hanging="360"/>
      </w:pPr>
    </w:lvl>
    <w:lvl w:ilvl="4" w:tplc="19181A22">
      <w:start w:val="1"/>
      <w:numFmt w:val="lowerLetter"/>
      <w:lvlText w:val="%5."/>
      <w:lvlJc w:val="left"/>
      <w:pPr>
        <w:tabs>
          <w:tab w:val="num" w:pos="3240"/>
        </w:tabs>
        <w:ind w:left="3240" w:hanging="360"/>
      </w:pPr>
    </w:lvl>
    <w:lvl w:ilvl="5" w:tplc="F926BA56">
      <w:start w:val="1"/>
      <w:numFmt w:val="lowerRoman"/>
      <w:lvlText w:val="%6."/>
      <w:lvlJc w:val="right"/>
      <w:pPr>
        <w:tabs>
          <w:tab w:val="num" w:pos="3960"/>
        </w:tabs>
        <w:ind w:left="3960" w:hanging="180"/>
      </w:pPr>
    </w:lvl>
    <w:lvl w:ilvl="6" w:tplc="252C6130">
      <w:start w:val="1"/>
      <w:numFmt w:val="decimal"/>
      <w:lvlText w:val="%7."/>
      <w:lvlJc w:val="left"/>
      <w:pPr>
        <w:tabs>
          <w:tab w:val="num" w:pos="4680"/>
        </w:tabs>
        <w:ind w:left="4680" w:hanging="360"/>
      </w:pPr>
    </w:lvl>
    <w:lvl w:ilvl="7" w:tplc="EB7A2430">
      <w:start w:val="1"/>
      <w:numFmt w:val="lowerLetter"/>
      <w:lvlText w:val="%8."/>
      <w:lvlJc w:val="left"/>
      <w:pPr>
        <w:tabs>
          <w:tab w:val="num" w:pos="5400"/>
        </w:tabs>
        <w:ind w:left="5400" w:hanging="360"/>
      </w:pPr>
    </w:lvl>
    <w:lvl w:ilvl="8" w:tplc="C6FA0C24">
      <w:start w:val="1"/>
      <w:numFmt w:val="lowerRoman"/>
      <w:lvlText w:val="%9."/>
      <w:lvlJc w:val="right"/>
      <w:pPr>
        <w:tabs>
          <w:tab w:val="num" w:pos="6120"/>
        </w:tabs>
        <w:ind w:left="6120" w:hanging="180"/>
      </w:pPr>
    </w:lvl>
  </w:abstractNum>
  <w:abstractNum w:abstractNumId="1" w15:restartNumberingAfterBreak="0">
    <w:nsid w:val="0B875918"/>
    <w:multiLevelType w:val="hybridMultilevel"/>
    <w:tmpl w:val="C65E8D90"/>
    <w:lvl w:ilvl="0" w:tplc="AE406DD2">
      <w:start w:val="1"/>
      <w:numFmt w:val="lowerLetter"/>
      <w:lvlText w:val="%1."/>
      <w:lvlJc w:val="left"/>
      <w:pPr>
        <w:tabs>
          <w:tab w:val="num" w:pos="360"/>
        </w:tabs>
        <w:ind w:left="360" w:hanging="360"/>
      </w:pPr>
      <w:rPr>
        <w:rFonts w:hint="default"/>
      </w:rPr>
    </w:lvl>
    <w:lvl w:ilvl="1" w:tplc="A7806C8C">
      <w:start w:val="1"/>
      <w:numFmt w:val="lowerLetter"/>
      <w:lvlText w:val="%2."/>
      <w:lvlJc w:val="left"/>
      <w:pPr>
        <w:tabs>
          <w:tab w:val="num" w:pos="1080"/>
        </w:tabs>
        <w:ind w:left="1080" w:hanging="360"/>
      </w:pPr>
    </w:lvl>
    <w:lvl w:ilvl="2" w:tplc="BFA0DD04">
      <w:start w:val="1"/>
      <w:numFmt w:val="lowerRoman"/>
      <w:lvlText w:val="%3."/>
      <w:lvlJc w:val="right"/>
      <w:pPr>
        <w:tabs>
          <w:tab w:val="num" w:pos="1800"/>
        </w:tabs>
        <w:ind w:left="1800" w:hanging="180"/>
      </w:pPr>
    </w:lvl>
    <w:lvl w:ilvl="3" w:tplc="9AB210F2">
      <w:start w:val="1"/>
      <w:numFmt w:val="decimal"/>
      <w:lvlText w:val="%4."/>
      <w:lvlJc w:val="left"/>
      <w:pPr>
        <w:tabs>
          <w:tab w:val="num" w:pos="2520"/>
        </w:tabs>
        <w:ind w:left="2520" w:hanging="360"/>
      </w:pPr>
    </w:lvl>
    <w:lvl w:ilvl="4" w:tplc="8D78DE08">
      <w:start w:val="1"/>
      <w:numFmt w:val="lowerLetter"/>
      <w:lvlText w:val="%5."/>
      <w:lvlJc w:val="left"/>
      <w:pPr>
        <w:tabs>
          <w:tab w:val="num" w:pos="3240"/>
        </w:tabs>
        <w:ind w:left="3240" w:hanging="360"/>
      </w:pPr>
    </w:lvl>
    <w:lvl w:ilvl="5" w:tplc="6734CCA6">
      <w:start w:val="1"/>
      <w:numFmt w:val="lowerRoman"/>
      <w:lvlText w:val="%6."/>
      <w:lvlJc w:val="right"/>
      <w:pPr>
        <w:tabs>
          <w:tab w:val="num" w:pos="3960"/>
        </w:tabs>
        <w:ind w:left="3960" w:hanging="180"/>
      </w:pPr>
    </w:lvl>
    <w:lvl w:ilvl="6" w:tplc="7000432C">
      <w:start w:val="1"/>
      <w:numFmt w:val="decimal"/>
      <w:lvlText w:val="%7."/>
      <w:lvlJc w:val="left"/>
      <w:pPr>
        <w:tabs>
          <w:tab w:val="num" w:pos="4680"/>
        </w:tabs>
        <w:ind w:left="4680" w:hanging="360"/>
      </w:pPr>
    </w:lvl>
    <w:lvl w:ilvl="7" w:tplc="438CCCA4">
      <w:start w:val="1"/>
      <w:numFmt w:val="lowerLetter"/>
      <w:lvlText w:val="%8."/>
      <w:lvlJc w:val="left"/>
      <w:pPr>
        <w:tabs>
          <w:tab w:val="num" w:pos="5400"/>
        </w:tabs>
        <w:ind w:left="5400" w:hanging="360"/>
      </w:pPr>
    </w:lvl>
    <w:lvl w:ilvl="8" w:tplc="6EC615B6">
      <w:start w:val="1"/>
      <w:numFmt w:val="lowerRoman"/>
      <w:lvlText w:val="%9."/>
      <w:lvlJc w:val="right"/>
      <w:pPr>
        <w:tabs>
          <w:tab w:val="num" w:pos="6120"/>
        </w:tabs>
        <w:ind w:left="6120" w:hanging="180"/>
      </w:pPr>
    </w:lvl>
  </w:abstractNum>
  <w:abstractNum w:abstractNumId="2" w15:restartNumberingAfterBreak="0">
    <w:nsid w:val="10E97FBF"/>
    <w:multiLevelType w:val="hybridMultilevel"/>
    <w:tmpl w:val="837E09B0"/>
    <w:lvl w:ilvl="0" w:tplc="110AF90A">
      <w:start w:val="1"/>
      <w:numFmt w:val="lowerLetter"/>
      <w:lvlText w:val="%1."/>
      <w:lvlJc w:val="left"/>
      <w:pPr>
        <w:tabs>
          <w:tab w:val="num" w:pos="360"/>
        </w:tabs>
        <w:ind w:left="360" w:hanging="360"/>
      </w:pPr>
      <w:rPr>
        <w:rFonts w:hint="default"/>
      </w:rPr>
    </w:lvl>
    <w:lvl w:ilvl="1" w:tplc="B072B932">
      <w:start w:val="1"/>
      <w:numFmt w:val="lowerLetter"/>
      <w:lvlText w:val="%2."/>
      <w:lvlJc w:val="left"/>
      <w:pPr>
        <w:tabs>
          <w:tab w:val="num" w:pos="1080"/>
        </w:tabs>
        <w:ind w:left="1080" w:hanging="360"/>
      </w:pPr>
    </w:lvl>
    <w:lvl w:ilvl="2" w:tplc="22DCC010">
      <w:start w:val="1"/>
      <w:numFmt w:val="lowerRoman"/>
      <w:lvlText w:val="%3."/>
      <w:lvlJc w:val="right"/>
      <w:pPr>
        <w:tabs>
          <w:tab w:val="num" w:pos="1800"/>
        </w:tabs>
        <w:ind w:left="1800" w:hanging="180"/>
      </w:pPr>
    </w:lvl>
    <w:lvl w:ilvl="3" w:tplc="CA5C9FF6">
      <w:start w:val="1"/>
      <w:numFmt w:val="decimal"/>
      <w:lvlText w:val="%4."/>
      <w:lvlJc w:val="left"/>
      <w:pPr>
        <w:tabs>
          <w:tab w:val="num" w:pos="2520"/>
        </w:tabs>
        <w:ind w:left="2520" w:hanging="360"/>
      </w:pPr>
    </w:lvl>
    <w:lvl w:ilvl="4" w:tplc="0B366192">
      <w:start w:val="1"/>
      <w:numFmt w:val="lowerLetter"/>
      <w:lvlText w:val="%5."/>
      <w:lvlJc w:val="left"/>
      <w:pPr>
        <w:tabs>
          <w:tab w:val="num" w:pos="3240"/>
        </w:tabs>
        <w:ind w:left="3240" w:hanging="360"/>
      </w:pPr>
    </w:lvl>
    <w:lvl w:ilvl="5" w:tplc="8034B5EE">
      <w:start w:val="1"/>
      <w:numFmt w:val="lowerRoman"/>
      <w:lvlText w:val="%6."/>
      <w:lvlJc w:val="right"/>
      <w:pPr>
        <w:tabs>
          <w:tab w:val="num" w:pos="3960"/>
        </w:tabs>
        <w:ind w:left="3960" w:hanging="180"/>
      </w:pPr>
    </w:lvl>
    <w:lvl w:ilvl="6" w:tplc="FC5629CC">
      <w:start w:val="1"/>
      <w:numFmt w:val="decimal"/>
      <w:lvlText w:val="%7."/>
      <w:lvlJc w:val="left"/>
      <w:pPr>
        <w:tabs>
          <w:tab w:val="num" w:pos="4680"/>
        </w:tabs>
        <w:ind w:left="4680" w:hanging="360"/>
      </w:pPr>
    </w:lvl>
    <w:lvl w:ilvl="7" w:tplc="CD5274E0">
      <w:start w:val="1"/>
      <w:numFmt w:val="lowerLetter"/>
      <w:lvlText w:val="%8."/>
      <w:lvlJc w:val="left"/>
      <w:pPr>
        <w:tabs>
          <w:tab w:val="num" w:pos="5400"/>
        </w:tabs>
        <w:ind w:left="5400" w:hanging="360"/>
      </w:pPr>
    </w:lvl>
    <w:lvl w:ilvl="8" w:tplc="23B640CE">
      <w:start w:val="1"/>
      <w:numFmt w:val="lowerRoman"/>
      <w:lvlText w:val="%9."/>
      <w:lvlJc w:val="right"/>
      <w:pPr>
        <w:tabs>
          <w:tab w:val="num" w:pos="6120"/>
        </w:tabs>
        <w:ind w:left="6120" w:hanging="180"/>
      </w:pPr>
    </w:lvl>
  </w:abstractNum>
  <w:abstractNum w:abstractNumId="3" w15:restartNumberingAfterBreak="0">
    <w:nsid w:val="2868473B"/>
    <w:multiLevelType w:val="hybridMultilevel"/>
    <w:tmpl w:val="87F683A6"/>
    <w:lvl w:ilvl="0" w:tplc="FDD0BC58">
      <w:start w:val="1"/>
      <w:numFmt w:val="lowerLetter"/>
      <w:lvlText w:val="%1."/>
      <w:lvlJc w:val="left"/>
      <w:pPr>
        <w:tabs>
          <w:tab w:val="num" w:pos="360"/>
        </w:tabs>
        <w:ind w:left="360" w:hanging="360"/>
      </w:pPr>
      <w:rPr>
        <w:rFonts w:hint="default"/>
      </w:rPr>
    </w:lvl>
    <w:lvl w:ilvl="1" w:tplc="FC087108">
      <w:start w:val="1"/>
      <w:numFmt w:val="lowerLetter"/>
      <w:lvlText w:val="%2."/>
      <w:lvlJc w:val="left"/>
      <w:pPr>
        <w:tabs>
          <w:tab w:val="num" w:pos="1080"/>
        </w:tabs>
        <w:ind w:left="1080" w:hanging="360"/>
      </w:pPr>
    </w:lvl>
    <w:lvl w:ilvl="2" w:tplc="DBAAA0BE">
      <w:start w:val="1"/>
      <w:numFmt w:val="lowerRoman"/>
      <w:lvlText w:val="%3."/>
      <w:lvlJc w:val="right"/>
      <w:pPr>
        <w:tabs>
          <w:tab w:val="num" w:pos="1800"/>
        </w:tabs>
        <w:ind w:left="1800" w:hanging="180"/>
      </w:pPr>
    </w:lvl>
    <w:lvl w:ilvl="3" w:tplc="096AA518">
      <w:start w:val="1"/>
      <w:numFmt w:val="decimal"/>
      <w:lvlText w:val="%4."/>
      <w:lvlJc w:val="left"/>
      <w:pPr>
        <w:tabs>
          <w:tab w:val="num" w:pos="2520"/>
        </w:tabs>
        <w:ind w:left="2520" w:hanging="360"/>
      </w:pPr>
    </w:lvl>
    <w:lvl w:ilvl="4" w:tplc="0150AF6A">
      <w:start w:val="1"/>
      <w:numFmt w:val="lowerLetter"/>
      <w:lvlText w:val="%5."/>
      <w:lvlJc w:val="left"/>
      <w:pPr>
        <w:tabs>
          <w:tab w:val="num" w:pos="3240"/>
        </w:tabs>
        <w:ind w:left="3240" w:hanging="360"/>
      </w:pPr>
    </w:lvl>
    <w:lvl w:ilvl="5" w:tplc="03262820">
      <w:start w:val="1"/>
      <w:numFmt w:val="lowerRoman"/>
      <w:lvlText w:val="%6."/>
      <w:lvlJc w:val="right"/>
      <w:pPr>
        <w:tabs>
          <w:tab w:val="num" w:pos="3960"/>
        </w:tabs>
        <w:ind w:left="3960" w:hanging="180"/>
      </w:pPr>
    </w:lvl>
    <w:lvl w:ilvl="6" w:tplc="D2D24E1A">
      <w:start w:val="1"/>
      <w:numFmt w:val="decimal"/>
      <w:lvlText w:val="%7."/>
      <w:lvlJc w:val="left"/>
      <w:pPr>
        <w:tabs>
          <w:tab w:val="num" w:pos="4680"/>
        </w:tabs>
        <w:ind w:left="4680" w:hanging="360"/>
      </w:pPr>
    </w:lvl>
    <w:lvl w:ilvl="7" w:tplc="937CA68C">
      <w:start w:val="1"/>
      <w:numFmt w:val="lowerLetter"/>
      <w:lvlText w:val="%8."/>
      <w:lvlJc w:val="left"/>
      <w:pPr>
        <w:tabs>
          <w:tab w:val="num" w:pos="5400"/>
        </w:tabs>
        <w:ind w:left="5400" w:hanging="360"/>
      </w:pPr>
    </w:lvl>
    <w:lvl w:ilvl="8" w:tplc="FD346A02">
      <w:start w:val="1"/>
      <w:numFmt w:val="lowerRoman"/>
      <w:lvlText w:val="%9."/>
      <w:lvlJc w:val="right"/>
      <w:pPr>
        <w:tabs>
          <w:tab w:val="num" w:pos="6120"/>
        </w:tabs>
        <w:ind w:left="6120" w:hanging="180"/>
      </w:pPr>
    </w:lvl>
  </w:abstractNum>
  <w:abstractNum w:abstractNumId="4" w15:restartNumberingAfterBreak="0">
    <w:nsid w:val="2AB816FF"/>
    <w:multiLevelType w:val="hybridMultilevel"/>
    <w:tmpl w:val="FD125F74"/>
    <w:lvl w:ilvl="0" w:tplc="49C2E548">
      <w:start w:val="1"/>
      <w:numFmt w:val="lowerLetter"/>
      <w:lvlText w:val="%1."/>
      <w:lvlJc w:val="left"/>
      <w:pPr>
        <w:tabs>
          <w:tab w:val="num" w:pos="360"/>
        </w:tabs>
        <w:ind w:left="360" w:hanging="360"/>
      </w:pPr>
      <w:rPr>
        <w:rFonts w:hint="default"/>
      </w:rPr>
    </w:lvl>
    <w:lvl w:ilvl="1" w:tplc="BA9A271C">
      <w:start w:val="1"/>
      <w:numFmt w:val="lowerLetter"/>
      <w:lvlText w:val="%2."/>
      <w:lvlJc w:val="left"/>
      <w:pPr>
        <w:tabs>
          <w:tab w:val="num" w:pos="1080"/>
        </w:tabs>
        <w:ind w:left="1080" w:hanging="360"/>
      </w:pPr>
    </w:lvl>
    <w:lvl w:ilvl="2" w:tplc="A0D8E9D8">
      <w:start w:val="1"/>
      <w:numFmt w:val="lowerRoman"/>
      <w:lvlText w:val="%3."/>
      <w:lvlJc w:val="right"/>
      <w:pPr>
        <w:tabs>
          <w:tab w:val="num" w:pos="1800"/>
        </w:tabs>
        <w:ind w:left="1800" w:hanging="180"/>
      </w:pPr>
    </w:lvl>
    <w:lvl w:ilvl="3" w:tplc="BEB4ACD8">
      <w:start w:val="1"/>
      <w:numFmt w:val="decimal"/>
      <w:lvlText w:val="%4."/>
      <w:lvlJc w:val="left"/>
      <w:pPr>
        <w:tabs>
          <w:tab w:val="num" w:pos="2520"/>
        </w:tabs>
        <w:ind w:left="2520" w:hanging="360"/>
      </w:pPr>
    </w:lvl>
    <w:lvl w:ilvl="4" w:tplc="797637C6">
      <w:start w:val="1"/>
      <w:numFmt w:val="lowerLetter"/>
      <w:lvlText w:val="%5."/>
      <w:lvlJc w:val="left"/>
      <w:pPr>
        <w:tabs>
          <w:tab w:val="num" w:pos="3240"/>
        </w:tabs>
        <w:ind w:left="3240" w:hanging="360"/>
      </w:pPr>
    </w:lvl>
    <w:lvl w:ilvl="5" w:tplc="233058C0">
      <w:start w:val="1"/>
      <w:numFmt w:val="lowerRoman"/>
      <w:lvlText w:val="%6."/>
      <w:lvlJc w:val="right"/>
      <w:pPr>
        <w:tabs>
          <w:tab w:val="num" w:pos="3960"/>
        </w:tabs>
        <w:ind w:left="3960" w:hanging="180"/>
      </w:pPr>
    </w:lvl>
    <w:lvl w:ilvl="6" w:tplc="5302D668">
      <w:start w:val="1"/>
      <w:numFmt w:val="decimal"/>
      <w:lvlText w:val="%7."/>
      <w:lvlJc w:val="left"/>
      <w:pPr>
        <w:tabs>
          <w:tab w:val="num" w:pos="4680"/>
        </w:tabs>
        <w:ind w:left="4680" w:hanging="360"/>
      </w:pPr>
    </w:lvl>
    <w:lvl w:ilvl="7" w:tplc="DF30D70E">
      <w:start w:val="1"/>
      <w:numFmt w:val="lowerLetter"/>
      <w:lvlText w:val="%8."/>
      <w:lvlJc w:val="left"/>
      <w:pPr>
        <w:tabs>
          <w:tab w:val="num" w:pos="5400"/>
        </w:tabs>
        <w:ind w:left="5400" w:hanging="360"/>
      </w:pPr>
    </w:lvl>
    <w:lvl w:ilvl="8" w:tplc="AF8628D8">
      <w:start w:val="1"/>
      <w:numFmt w:val="lowerRoman"/>
      <w:lvlText w:val="%9."/>
      <w:lvlJc w:val="right"/>
      <w:pPr>
        <w:tabs>
          <w:tab w:val="num" w:pos="6120"/>
        </w:tabs>
        <w:ind w:left="6120" w:hanging="180"/>
      </w:pPr>
    </w:lvl>
  </w:abstractNum>
  <w:abstractNum w:abstractNumId="5" w15:restartNumberingAfterBreak="0">
    <w:nsid w:val="2B563BC9"/>
    <w:multiLevelType w:val="hybridMultilevel"/>
    <w:tmpl w:val="BB9E27FA"/>
    <w:lvl w:ilvl="0" w:tplc="1B46ABB6">
      <w:start w:val="1"/>
      <w:numFmt w:val="lowerLetter"/>
      <w:lvlText w:val="%1."/>
      <w:lvlJc w:val="left"/>
      <w:pPr>
        <w:tabs>
          <w:tab w:val="num" w:pos="360"/>
        </w:tabs>
        <w:ind w:left="360" w:hanging="360"/>
      </w:pPr>
      <w:rPr>
        <w:rFonts w:hint="default"/>
      </w:rPr>
    </w:lvl>
    <w:lvl w:ilvl="1" w:tplc="EF8443C2">
      <w:start w:val="1"/>
      <w:numFmt w:val="lowerLetter"/>
      <w:lvlText w:val="%2."/>
      <w:lvlJc w:val="left"/>
      <w:pPr>
        <w:tabs>
          <w:tab w:val="num" w:pos="1080"/>
        </w:tabs>
        <w:ind w:left="1080" w:hanging="360"/>
      </w:pPr>
    </w:lvl>
    <w:lvl w:ilvl="2" w:tplc="D2D276C0">
      <w:start w:val="1"/>
      <w:numFmt w:val="lowerRoman"/>
      <w:lvlText w:val="%3."/>
      <w:lvlJc w:val="right"/>
      <w:pPr>
        <w:tabs>
          <w:tab w:val="num" w:pos="1800"/>
        </w:tabs>
        <w:ind w:left="1800" w:hanging="180"/>
      </w:pPr>
    </w:lvl>
    <w:lvl w:ilvl="3" w:tplc="10DC248C">
      <w:start w:val="1"/>
      <w:numFmt w:val="decimal"/>
      <w:lvlText w:val="%4."/>
      <w:lvlJc w:val="left"/>
      <w:pPr>
        <w:tabs>
          <w:tab w:val="num" w:pos="2520"/>
        </w:tabs>
        <w:ind w:left="2520" w:hanging="360"/>
      </w:pPr>
    </w:lvl>
    <w:lvl w:ilvl="4" w:tplc="6C5452FA">
      <w:start w:val="1"/>
      <w:numFmt w:val="lowerLetter"/>
      <w:lvlText w:val="%5."/>
      <w:lvlJc w:val="left"/>
      <w:pPr>
        <w:tabs>
          <w:tab w:val="num" w:pos="3240"/>
        </w:tabs>
        <w:ind w:left="3240" w:hanging="360"/>
      </w:pPr>
    </w:lvl>
    <w:lvl w:ilvl="5" w:tplc="BBF0623E">
      <w:start w:val="1"/>
      <w:numFmt w:val="lowerRoman"/>
      <w:lvlText w:val="%6."/>
      <w:lvlJc w:val="right"/>
      <w:pPr>
        <w:tabs>
          <w:tab w:val="num" w:pos="3960"/>
        </w:tabs>
        <w:ind w:left="3960" w:hanging="180"/>
      </w:pPr>
    </w:lvl>
    <w:lvl w:ilvl="6" w:tplc="48648C00">
      <w:start w:val="1"/>
      <w:numFmt w:val="decimal"/>
      <w:lvlText w:val="%7."/>
      <w:lvlJc w:val="left"/>
      <w:pPr>
        <w:tabs>
          <w:tab w:val="num" w:pos="4680"/>
        </w:tabs>
        <w:ind w:left="4680" w:hanging="360"/>
      </w:pPr>
    </w:lvl>
    <w:lvl w:ilvl="7" w:tplc="7AFA5A14">
      <w:start w:val="1"/>
      <w:numFmt w:val="lowerLetter"/>
      <w:lvlText w:val="%8."/>
      <w:lvlJc w:val="left"/>
      <w:pPr>
        <w:tabs>
          <w:tab w:val="num" w:pos="5400"/>
        </w:tabs>
        <w:ind w:left="5400" w:hanging="360"/>
      </w:pPr>
    </w:lvl>
    <w:lvl w:ilvl="8" w:tplc="4B2E863E">
      <w:start w:val="1"/>
      <w:numFmt w:val="lowerRoman"/>
      <w:lvlText w:val="%9."/>
      <w:lvlJc w:val="right"/>
      <w:pPr>
        <w:tabs>
          <w:tab w:val="num" w:pos="6120"/>
        </w:tabs>
        <w:ind w:left="6120" w:hanging="180"/>
      </w:pPr>
    </w:lvl>
  </w:abstractNum>
  <w:abstractNum w:abstractNumId="6" w15:restartNumberingAfterBreak="0">
    <w:nsid w:val="30D51007"/>
    <w:multiLevelType w:val="hybridMultilevel"/>
    <w:tmpl w:val="A8C2CE82"/>
    <w:lvl w:ilvl="0" w:tplc="A49EC1F4">
      <w:start w:val="1"/>
      <w:numFmt w:val="lowerLetter"/>
      <w:lvlText w:val="%1."/>
      <w:lvlJc w:val="left"/>
      <w:pPr>
        <w:tabs>
          <w:tab w:val="num" w:pos="360"/>
        </w:tabs>
        <w:ind w:left="360" w:hanging="360"/>
      </w:pPr>
      <w:rPr>
        <w:rFonts w:hint="default"/>
      </w:rPr>
    </w:lvl>
    <w:lvl w:ilvl="1" w:tplc="61485E1E">
      <w:start w:val="1"/>
      <w:numFmt w:val="lowerLetter"/>
      <w:lvlText w:val="%2."/>
      <w:lvlJc w:val="left"/>
      <w:pPr>
        <w:tabs>
          <w:tab w:val="num" w:pos="1080"/>
        </w:tabs>
        <w:ind w:left="1080" w:hanging="360"/>
      </w:pPr>
    </w:lvl>
    <w:lvl w:ilvl="2" w:tplc="42F06986">
      <w:start w:val="1"/>
      <w:numFmt w:val="lowerRoman"/>
      <w:lvlText w:val="%3."/>
      <w:lvlJc w:val="right"/>
      <w:pPr>
        <w:tabs>
          <w:tab w:val="num" w:pos="1800"/>
        </w:tabs>
        <w:ind w:left="1800" w:hanging="180"/>
      </w:pPr>
    </w:lvl>
    <w:lvl w:ilvl="3" w:tplc="A7DE84B6">
      <w:start w:val="1"/>
      <w:numFmt w:val="decimal"/>
      <w:lvlText w:val="%4."/>
      <w:lvlJc w:val="left"/>
      <w:pPr>
        <w:tabs>
          <w:tab w:val="num" w:pos="2520"/>
        </w:tabs>
        <w:ind w:left="2520" w:hanging="360"/>
      </w:pPr>
    </w:lvl>
    <w:lvl w:ilvl="4" w:tplc="9AE490AC">
      <w:start w:val="1"/>
      <w:numFmt w:val="lowerLetter"/>
      <w:lvlText w:val="%5."/>
      <w:lvlJc w:val="left"/>
      <w:pPr>
        <w:tabs>
          <w:tab w:val="num" w:pos="3240"/>
        </w:tabs>
        <w:ind w:left="3240" w:hanging="360"/>
      </w:pPr>
    </w:lvl>
    <w:lvl w:ilvl="5" w:tplc="79A67958">
      <w:start w:val="1"/>
      <w:numFmt w:val="lowerRoman"/>
      <w:lvlText w:val="%6."/>
      <w:lvlJc w:val="right"/>
      <w:pPr>
        <w:tabs>
          <w:tab w:val="num" w:pos="3960"/>
        </w:tabs>
        <w:ind w:left="3960" w:hanging="180"/>
      </w:pPr>
    </w:lvl>
    <w:lvl w:ilvl="6" w:tplc="AF5AC348">
      <w:start w:val="1"/>
      <w:numFmt w:val="decimal"/>
      <w:lvlText w:val="%7."/>
      <w:lvlJc w:val="left"/>
      <w:pPr>
        <w:tabs>
          <w:tab w:val="num" w:pos="4680"/>
        </w:tabs>
        <w:ind w:left="4680" w:hanging="360"/>
      </w:pPr>
    </w:lvl>
    <w:lvl w:ilvl="7" w:tplc="242AD456">
      <w:start w:val="1"/>
      <w:numFmt w:val="lowerLetter"/>
      <w:lvlText w:val="%8."/>
      <w:lvlJc w:val="left"/>
      <w:pPr>
        <w:tabs>
          <w:tab w:val="num" w:pos="5400"/>
        </w:tabs>
        <w:ind w:left="5400" w:hanging="360"/>
      </w:pPr>
    </w:lvl>
    <w:lvl w:ilvl="8" w:tplc="90466F40">
      <w:start w:val="1"/>
      <w:numFmt w:val="lowerRoman"/>
      <w:lvlText w:val="%9."/>
      <w:lvlJc w:val="right"/>
      <w:pPr>
        <w:tabs>
          <w:tab w:val="num" w:pos="6120"/>
        </w:tabs>
        <w:ind w:left="6120" w:hanging="180"/>
      </w:pPr>
    </w:lvl>
  </w:abstractNum>
  <w:abstractNum w:abstractNumId="7" w15:restartNumberingAfterBreak="0">
    <w:nsid w:val="38205BD7"/>
    <w:multiLevelType w:val="hybridMultilevel"/>
    <w:tmpl w:val="FD88DE8E"/>
    <w:lvl w:ilvl="0" w:tplc="2B1C2656">
      <w:start w:val="1"/>
      <w:numFmt w:val="lowerLetter"/>
      <w:lvlText w:val="%1."/>
      <w:lvlJc w:val="left"/>
      <w:pPr>
        <w:tabs>
          <w:tab w:val="num" w:pos="360"/>
        </w:tabs>
        <w:ind w:left="360" w:hanging="360"/>
      </w:pPr>
      <w:rPr>
        <w:rFonts w:hint="default"/>
      </w:rPr>
    </w:lvl>
    <w:lvl w:ilvl="1" w:tplc="138C5FC4">
      <w:start w:val="1"/>
      <w:numFmt w:val="lowerLetter"/>
      <w:lvlText w:val="%2."/>
      <w:lvlJc w:val="left"/>
      <w:pPr>
        <w:tabs>
          <w:tab w:val="num" w:pos="1080"/>
        </w:tabs>
        <w:ind w:left="1080" w:hanging="360"/>
      </w:pPr>
    </w:lvl>
    <w:lvl w:ilvl="2" w:tplc="7D42EA2A">
      <w:start w:val="1"/>
      <w:numFmt w:val="lowerRoman"/>
      <w:lvlText w:val="%3."/>
      <w:lvlJc w:val="right"/>
      <w:pPr>
        <w:tabs>
          <w:tab w:val="num" w:pos="1800"/>
        </w:tabs>
        <w:ind w:left="1800" w:hanging="180"/>
      </w:pPr>
    </w:lvl>
    <w:lvl w:ilvl="3" w:tplc="084227AC">
      <w:start w:val="1"/>
      <w:numFmt w:val="decimal"/>
      <w:lvlText w:val="%4."/>
      <w:lvlJc w:val="left"/>
      <w:pPr>
        <w:tabs>
          <w:tab w:val="num" w:pos="2520"/>
        </w:tabs>
        <w:ind w:left="2520" w:hanging="360"/>
      </w:pPr>
    </w:lvl>
    <w:lvl w:ilvl="4" w:tplc="434ACA5A">
      <w:start w:val="1"/>
      <w:numFmt w:val="lowerLetter"/>
      <w:lvlText w:val="%5."/>
      <w:lvlJc w:val="left"/>
      <w:pPr>
        <w:tabs>
          <w:tab w:val="num" w:pos="3240"/>
        </w:tabs>
        <w:ind w:left="3240" w:hanging="360"/>
      </w:pPr>
    </w:lvl>
    <w:lvl w:ilvl="5" w:tplc="61268746">
      <w:start w:val="1"/>
      <w:numFmt w:val="lowerRoman"/>
      <w:lvlText w:val="%6."/>
      <w:lvlJc w:val="right"/>
      <w:pPr>
        <w:tabs>
          <w:tab w:val="num" w:pos="3960"/>
        </w:tabs>
        <w:ind w:left="3960" w:hanging="180"/>
      </w:pPr>
    </w:lvl>
    <w:lvl w:ilvl="6" w:tplc="EE4EAB88">
      <w:start w:val="1"/>
      <w:numFmt w:val="decimal"/>
      <w:lvlText w:val="%7."/>
      <w:lvlJc w:val="left"/>
      <w:pPr>
        <w:tabs>
          <w:tab w:val="num" w:pos="4680"/>
        </w:tabs>
        <w:ind w:left="4680" w:hanging="360"/>
      </w:pPr>
    </w:lvl>
    <w:lvl w:ilvl="7" w:tplc="295E4878">
      <w:start w:val="1"/>
      <w:numFmt w:val="lowerLetter"/>
      <w:lvlText w:val="%8."/>
      <w:lvlJc w:val="left"/>
      <w:pPr>
        <w:tabs>
          <w:tab w:val="num" w:pos="5400"/>
        </w:tabs>
        <w:ind w:left="5400" w:hanging="360"/>
      </w:pPr>
    </w:lvl>
    <w:lvl w:ilvl="8" w:tplc="BA26D2E4">
      <w:start w:val="1"/>
      <w:numFmt w:val="lowerRoman"/>
      <w:lvlText w:val="%9."/>
      <w:lvlJc w:val="right"/>
      <w:pPr>
        <w:tabs>
          <w:tab w:val="num" w:pos="6120"/>
        </w:tabs>
        <w:ind w:left="6120" w:hanging="180"/>
      </w:pPr>
    </w:lvl>
  </w:abstractNum>
  <w:abstractNum w:abstractNumId="8" w15:restartNumberingAfterBreak="0">
    <w:nsid w:val="3DF05883"/>
    <w:multiLevelType w:val="hybridMultilevel"/>
    <w:tmpl w:val="53C8B430"/>
    <w:lvl w:ilvl="0" w:tplc="6DC483B6">
      <w:start w:val="1"/>
      <w:numFmt w:val="lowerLetter"/>
      <w:lvlText w:val="%1."/>
      <w:lvlJc w:val="left"/>
      <w:pPr>
        <w:tabs>
          <w:tab w:val="num" w:pos="360"/>
        </w:tabs>
        <w:ind w:left="360" w:hanging="360"/>
      </w:pPr>
      <w:rPr>
        <w:rFonts w:hint="default"/>
      </w:rPr>
    </w:lvl>
    <w:lvl w:ilvl="1" w:tplc="69264472">
      <w:start w:val="1"/>
      <w:numFmt w:val="lowerLetter"/>
      <w:lvlText w:val="%2."/>
      <w:lvlJc w:val="left"/>
      <w:pPr>
        <w:tabs>
          <w:tab w:val="num" w:pos="1080"/>
        </w:tabs>
        <w:ind w:left="1080" w:hanging="360"/>
      </w:pPr>
    </w:lvl>
    <w:lvl w:ilvl="2" w:tplc="43DEEC8E">
      <w:start w:val="1"/>
      <w:numFmt w:val="lowerRoman"/>
      <w:lvlText w:val="%3."/>
      <w:lvlJc w:val="right"/>
      <w:pPr>
        <w:tabs>
          <w:tab w:val="num" w:pos="1800"/>
        </w:tabs>
        <w:ind w:left="1800" w:hanging="180"/>
      </w:pPr>
    </w:lvl>
    <w:lvl w:ilvl="3" w:tplc="C1FE9F56">
      <w:start w:val="1"/>
      <w:numFmt w:val="decimal"/>
      <w:lvlText w:val="%4."/>
      <w:lvlJc w:val="left"/>
      <w:pPr>
        <w:tabs>
          <w:tab w:val="num" w:pos="2520"/>
        </w:tabs>
        <w:ind w:left="2520" w:hanging="360"/>
      </w:pPr>
    </w:lvl>
    <w:lvl w:ilvl="4" w:tplc="2EBC3E66">
      <w:start w:val="1"/>
      <w:numFmt w:val="lowerLetter"/>
      <w:lvlText w:val="%5."/>
      <w:lvlJc w:val="left"/>
      <w:pPr>
        <w:tabs>
          <w:tab w:val="num" w:pos="3240"/>
        </w:tabs>
        <w:ind w:left="3240" w:hanging="360"/>
      </w:pPr>
    </w:lvl>
    <w:lvl w:ilvl="5" w:tplc="417C8F9E">
      <w:start w:val="1"/>
      <w:numFmt w:val="lowerRoman"/>
      <w:lvlText w:val="%6."/>
      <w:lvlJc w:val="right"/>
      <w:pPr>
        <w:tabs>
          <w:tab w:val="num" w:pos="3960"/>
        </w:tabs>
        <w:ind w:left="3960" w:hanging="180"/>
      </w:pPr>
    </w:lvl>
    <w:lvl w:ilvl="6" w:tplc="0D48FE76">
      <w:start w:val="1"/>
      <w:numFmt w:val="decimal"/>
      <w:lvlText w:val="%7."/>
      <w:lvlJc w:val="left"/>
      <w:pPr>
        <w:tabs>
          <w:tab w:val="num" w:pos="4680"/>
        </w:tabs>
        <w:ind w:left="4680" w:hanging="360"/>
      </w:pPr>
    </w:lvl>
    <w:lvl w:ilvl="7" w:tplc="8B022EC6">
      <w:start w:val="1"/>
      <w:numFmt w:val="lowerLetter"/>
      <w:lvlText w:val="%8."/>
      <w:lvlJc w:val="left"/>
      <w:pPr>
        <w:tabs>
          <w:tab w:val="num" w:pos="5400"/>
        </w:tabs>
        <w:ind w:left="5400" w:hanging="360"/>
      </w:pPr>
    </w:lvl>
    <w:lvl w:ilvl="8" w:tplc="C38446DE">
      <w:start w:val="1"/>
      <w:numFmt w:val="lowerRoman"/>
      <w:lvlText w:val="%9."/>
      <w:lvlJc w:val="right"/>
      <w:pPr>
        <w:tabs>
          <w:tab w:val="num" w:pos="6120"/>
        </w:tabs>
        <w:ind w:left="6120" w:hanging="180"/>
      </w:pPr>
    </w:lvl>
  </w:abstractNum>
  <w:abstractNum w:abstractNumId="9" w15:restartNumberingAfterBreak="0">
    <w:nsid w:val="40B21CFA"/>
    <w:multiLevelType w:val="hybridMultilevel"/>
    <w:tmpl w:val="2264DFCC"/>
    <w:lvl w:ilvl="0" w:tplc="FB0ECF78">
      <w:start w:val="1"/>
      <w:numFmt w:val="lowerLetter"/>
      <w:lvlText w:val="%1."/>
      <w:lvlJc w:val="left"/>
      <w:pPr>
        <w:tabs>
          <w:tab w:val="num" w:pos="360"/>
        </w:tabs>
        <w:ind w:left="360" w:hanging="360"/>
      </w:pPr>
      <w:rPr>
        <w:rFonts w:hint="default"/>
      </w:rPr>
    </w:lvl>
    <w:lvl w:ilvl="1" w:tplc="DD56E074">
      <w:start w:val="1"/>
      <w:numFmt w:val="lowerLetter"/>
      <w:lvlText w:val="%2."/>
      <w:lvlJc w:val="left"/>
      <w:pPr>
        <w:tabs>
          <w:tab w:val="num" w:pos="1080"/>
        </w:tabs>
        <w:ind w:left="1080" w:hanging="360"/>
      </w:pPr>
    </w:lvl>
    <w:lvl w:ilvl="2" w:tplc="67F48E7C">
      <w:start w:val="1"/>
      <w:numFmt w:val="lowerRoman"/>
      <w:lvlText w:val="%3."/>
      <w:lvlJc w:val="right"/>
      <w:pPr>
        <w:tabs>
          <w:tab w:val="num" w:pos="1800"/>
        </w:tabs>
        <w:ind w:left="1800" w:hanging="180"/>
      </w:pPr>
    </w:lvl>
    <w:lvl w:ilvl="3" w:tplc="D5BC1F70">
      <w:start w:val="1"/>
      <w:numFmt w:val="decimal"/>
      <w:lvlText w:val="%4."/>
      <w:lvlJc w:val="left"/>
      <w:pPr>
        <w:tabs>
          <w:tab w:val="num" w:pos="2520"/>
        </w:tabs>
        <w:ind w:left="2520" w:hanging="360"/>
      </w:pPr>
    </w:lvl>
    <w:lvl w:ilvl="4" w:tplc="72D4A330">
      <w:start w:val="1"/>
      <w:numFmt w:val="lowerLetter"/>
      <w:lvlText w:val="%5."/>
      <w:lvlJc w:val="left"/>
      <w:pPr>
        <w:tabs>
          <w:tab w:val="num" w:pos="3240"/>
        </w:tabs>
        <w:ind w:left="3240" w:hanging="360"/>
      </w:pPr>
    </w:lvl>
    <w:lvl w:ilvl="5" w:tplc="E31C4BA2">
      <w:start w:val="1"/>
      <w:numFmt w:val="lowerRoman"/>
      <w:lvlText w:val="%6."/>
      <w:lvlJc w:val="right"/>
      <w:pPr>
        <w:tabs>
          <w:tab w:val="num" w:pos="3960"/>
        </w:tabs>
        <w:ind w:left="3960" w:hanging="180"/>
      </w:pPr>
    </w:lvl>
    <w:lvl w:ilvl="6" w:tplc="EB14EA88">
      <w:start w:val="1"/>
      <w:numFmt w:val="decimal"/>
      <w:lvlText w:val="%7."/>
      <w:lvlJc w:val="left"/>
      <w:pPr>
        <w:tabs>
          <w:tab w:val="num" w:pos="4680"/>
        </w:tabs>
        <w:ind w:left="4680" w:hanging="360"/>
      </w:pPr>
    </w:lvl>
    <w:lvl w:ilvl="7" w:tplc="0A56F0E2">
      <w:start w:val="1"/>
      <w:numFmt w:val="lowerLetter"/>
      <w:lvlText w:val="%8."/>
      <w:lvlJc w:val="left"/>
      <w:pPr>
        <w:tabs>
          <w:tab w:val="num" w:pos="5400"/>
        </w:tabs>
        <w:ind w:left="5400" w:hanging="360"/>
      </w:pPr>
    </w:lvl>
    <w:lvl w:ilvl="8" w:tplc="97623372">
      <w:start w:val="1"/>
      <w:numFmt w:val="lowerRoman"/>
      <w:lvlText w:val="%9."/>
      <w:lvlJc w:val="right"/>
      <w:pPr>
        <w:tabs>
          <w:tab w:val="num" w:pos="6120"/>
        </w:tabs>
        <w:ind w:left="6120" w:hanging="180"/>
      </w:pPr>
    </w:lvl>
  </w:abstractNum>
  <w:abstractNum w:abstractNumId="10" w15:restartNumberingAfterBreak="0">
    <w:nsid w:val="4980701C"/>
    <w:multiLevelType w:val="hybridMultilevel"/>
    <w:tmpl w:val="A86EF396"/>
    <w:lvl w:ilvl="0" w:tplc="A512415E">
      <w:start w:val="1"/>
      <w:numFmt w:val="lowerLetter"/>
      <w:lvlText w:val="%1."/>
      <w:lvlJc w:val="left"/>
      <w:pPr>
        <w:tabs>
          <w:tab w:val="num" w:pos="360"/>
        </w:tabs>
        <w:ind w:left="360" w:hanging="360"/>
      </w:pPr>
      <w:rPr>
        <w:rFonts w:hint="default"/>
      </w:rPr>
    </w:lvl>
    <w:lvl w:ilvl="1" w:tplc="34E0EE5A">
      <w:start w:val="1"/>
      <w:numFmt w:val="lowerLetter"/>
      <w:lvlText w:val="%2."/>
      <w:lvlJc w:val="left"/>
      <w:pPr>
        <w:tabs>
          <w:tab w:val="num" w:pos="1080"/>
        </w:tabs>
        <w:ind w:left="1080" w:hanging="360"/>
      </w:pPr>
    </w:lvl>
    <w:lvl w:ilvl="2" w:tplc="7D1633BA">
      <w:start w:val="1"/>
      <w:numFmt w:val="lowerRoman"/>
      <w:lvlText w:val="%3."/>
      <w:lvlJc w:val="right"/>
      <w:pPr>
        <w:tabs>
          <w:tab w:val="num" w:pos="1800"/>
        </w:tabs>
        <w:ind w:left="1800" w:hanging="180"/>
      </w:pPr>
    </w:lvl>
    <w:lvl w:ilvl="3" w:tplc="C9F68CBA">
      <w:start w:val="1"/>
      <w:numFmt w:val="decimal"/>
      <w:lvlText w:val="%4."/>
      <w:lvlJc w:val="left"/>
      <w:pPr>
        <w:tabs>
          <w:tab w:val="num" w:pos="2520"/>
        </w:tabs>
        <w:ind w:left="2520" w:hanging="360"/>
      </w:pPr>
    </w:lvl>
    <w:lvl w:ilvl="4" w:tplc="66DEBDB0">
      <w:start w:val="1"/>
      <w:numFmt w:val="lowerLetter"/>
      <w:lvlText w:val="%5."/>
      <w:lvlJc w:val="left"/>
      <w:pPr>
        <w:tabs>
          <w:tab w:val="num" w:pos="3240"/>
        </w:tabs>
        <w:ind w:left="3240" w:hanging="360"/>
      </w:pPr>
    </w:lvl>
    <w:lvl w:ilvl="5" w:tplc="BCF0E77A">
      <w:start w:val="1"/>
      <w:numFmt w:val="lowerRoman"/>
      <w:lvlText w:val="%6."/>
      <w:lvlJc w:val="right"/>
      <w:pPr>
        <w:tabs>
          <w:tab w:val="num" w:pos="3960"/>
        </w:tabs>
        <w:ind w:left="3960" w:hanging="180"/>
      </w:pPr>
    </w:lvl>
    <w:lvl w:ilvl="6" w:tplc="D090D582">
      <w:start w:val="1"/>
      <w:numFmt w:val="decimal"/>
      <w:lvlText w:val="%7."/>
      <w:lvlJc w:val="left"/>
      <w:pPr>
        <w:tabs>
          <w:tab w:val="num" w:pos="4680"/>
        </w:tabs>
        <w:ind w:left="4680" w:hanging="360"/>
      </w:pPr>
    </w:lvl>
    <w:lvl w:ilvl="7" w:tplc="8F4281B4">
      <w:start w:val="1"/>
      <w:numFmt w:val="lowerLetter"/>
      <w:lvlText w:val="%8."/>
      <w:lvlJc w:val="left"/>
      <w:pPr>
        <w:tabs>
          <w:tab w:val="num" w:pos="5400"/>
        </w:tabs>
        <w:ind w:left="5400" w:hanging="360"/>
      </w:pPr>
    </w:lvl>
    <w:lvl w:ilvl="8" w:tplc="43F80098">
      <w:start w:val="1"/>
      <w:numFmt w:val="lowerRoman"/>
      <w:lvlText w:val="%9."/>
      <w:lvlJc w:val="right"/>
      <w:pPr>
        <w:tabs>
          <w:tab w:val="num" w:pos="6120"/>
        </w:tabs>
        <w:ind w:left="6120" w:hanging="180"/>
      </w:pPr>
    </w:lvl>
  </w:abstractNum>
  <w:abstractNum w:abstractNumId="11" w15:restartNumberingAfterBreak="0">
    <w:nsid w:val="5272390D"/>
    <w:multiLevelType w:val="hybridMultilevel"/>
    <w:tmpl w:val="20D4E372"/>
    <w:lvl w:ilvl="0" w:tplc="E3A01FD8">
      <w:start w:val="1"/>
      <w:numFmt w:val="lowerLetter"/>
      <w:lvlText w:val="%1."/>
      <w:lvlJc w:val="left"/>
      <w:pPr>
        <w:tabs>
          <w:tab w:val="num" w:pos="360"/>
        </w:tabs>
        <w:ind w:left="360" w:hanging="360"/>
      </w:pPr>
      <w:rPr>
        <w:rFonts w:hint="default"/>
      </w:rPr>
    </w:lvl>
    <w:lvl w:ilvl="1" w:tplc="2766D460">
      <w:start w:val="1"/>
      <w:numFmt w:val="lowerLetter"/>
      <w:lvlText w:val="%2."/>
      <w:lvlJc w:val="left"/>
      <w:pPr>
        <w:tabs>
          <w:tab w:val="num" w:pos="1080"/>
        </w:tabs>
        <w:ind w:left="1080" w:hanging="360"/>
      </w:pPr>
    </w:lvl>
    <w:lvl w:ilvl="2" w:tplc="E54EA3FA">
      <w:start w:val="1"/>
      <w:numFmt w:val="lowerRoman"/>
      <w:lvlText w:val="%3."/>
      <w:lvlJc w:val="right"/>
      <w:pPr>
        <w:tabs>
          <w:tab w:val="num" w:pos="1800"/>
        </w:tabs>
        <w:ind w:left="1800" w:hanging="180"/>
      </w:pPr>
    </w:lvl>
    <w:lvl w:ilvl="3" w:tplc="52226B36">
      <w:start w:val="1"/>
      <w:numFmt w:val="decimal"/>
      <w:lvlText w:val="%4."/>
      <w:lvlJc w:val="left"/>
      <w:pPr>
        <w:tabs>
          <w:tab w:val="num" w:pos="2520"/>
        </w:tabs>
        <w:ind w:left="2520" w:hanging="360"/>
      </w:pPr>
    </w:lvl>
    <w:lvl w:ilvl="4" w:tplc="83CEEA1A">
      <w:start w:val="1"/>
      <w:numFmt w:val="lowerLetter"/>
      <w:lvlText w:val="%5."/>
      <w:lvlJc w:val="left"/>
      <w:pPr>
        <w:tabs>
          <w:tab w:val="num" w:pos="3240"/>
        </w:tabs>
        <w:ind w:left="3240" w:hanging="360"/>
      </w:pPr>
    </w:lvl>
    <w:lvl w:ilvl="5" w:tplc="80DCFB6C">
      <w:start w:val="1"/>
      <w:numFmt w:val="lowerRoman"/>
      <w:lvlText w:val="%6."/>
      <w:lvlJc w:val="right"/>
      <w:pPr>
        <w:tabs>
          <w:tab w:val="num" w:pos="3960"/>
        </w:tabs>
        <w:ind w:left="3960" w:hanging="180"/>
      </w:pPr>
    </w:lvl>
    <w:lvl w:ilvl="6" w:tplc="08E80CF4">
      <w:start w:val="1"/>
      <w:numFmt w:val="decimal"/>
      <w:lvlText w:val="%7."/>
      <w:lvlJc w:val="left"/>
      <w:pPr>
        <w:tabs>
          <w:tab w:val="num" w:pos="4680"/>
        </w:tabs>
        <w:ind w:left="4680" w:hanging="360"/>
      </w:pPr>
    </w:lvl>
    <w:lvl w:ilvl="7" w:tplc="58CC08F6">
      <w:start w:val="1"/>
      <w:numFmt w:val="lowerLetter"/>
      <w:lvlText w:val="%8."/>
      <w:lvlJc w:val="left"/>
      <w:pPr>
        <w:tabs>
          <w:tab w:val="num" w:pos="5400"/>
        </w:tabs>
        <w:ind w:left="5400" w:hanging="360"/>
      </w:pPr>
    </w:lvl>
    <w:lvl w:ilvl="8" w:tplc="438E0FFA">
      <w:start w:val="1"/>
      <w:numFmt w:val="lowerRoman"/>
      <w:lvlText w:val="%9."/>
      <w:lvlJc w:val="right"/>
      <w:pPr>
        <w:tabs>
          <w:tab w:val="num" w:pos="6120"/>
        </w:tabs>
        <w:ind w:left="6120" w:hanging="180"/>
      </w:pPr>
    </w:lvl>
  </w:abstractNum>
  <w:abstractNum w:abstractNumId="12" w15:restartNumberingAfterBreak="0">
    <w:nsid w:val="665465E1"/>
    <w:multiLevelType w:val="hybridMultilevel"/>
    <w:tmpl w:val="BEF8C3F8"/>
    <w:lvl w:ilvl="0" w:tplc="5A82C8FE">
      <w:start w:val="1"/>
      <w:numFmt w:val="lowerLetter"/>
      <w:lvlText w:val="%1."/>
      <w:lvlJc w:val="left"/>
      <w:pPr>
        <w:tabs>
          <w:tab w:val="num" w:pos="360"/>
        </w:tabs>
        <w:ind w:left="360" w:hanging="360"/>
      </w:pPr>
      <w:rPr>
        <w:rFonts w:hint="default"/>
      </w:rPr>
    </w:lvl>
    <w:lvl w:ilvl="1" w:tplc="6052B9D6">
      <w:start w:val="1"/>
      <w:numFmt w:val="lowerLetter"/>
      <w:lvlText w:val="%2."/>
      <w:lvlJc w:val="left"/>
      <w:pPr>
        <w:tabs>
          <w:tab w:val="num" w:pos="1080"/>
        </w:tabs>
        <w:ind w:left="1080" w:hanging="360"/>
      </w:pPr>
    </w:lvl>
    <w:lvl w:ilvl="2" w:tplc="CF22FE4E">
      <w:start w:val="1"/>
      <w:numFmt w:val="lowerRoman"/>
      <w:lvlText w:val="%3."/>
      <w:lvlJc w:val="right"/>
      <w:pPr>
        <w:tabs>
          <w:tab w:val="num" w:pos="1800"/>
        </w:tabs>
        <w:ind w:left="1800" w:hanging="180"/>
      </w:pPr>
    </w:lvl>
    <w:lvl w:ilvl="3" w:tplc="B442EB7E">
      <w:start w:val="1"/>
      <w:numFmt w:val="decimal"/>
      <w:lvlText w:val="%4."/>
      <w:lvlJc w:val="left"/>
      <w:pPr>
        <w:tabs>
          <w:tab w:val="num" w:pos="2520"/>
        </w:tabs>
        <w:ind w:left="2520" w:hanging="360"/>
      </w:pPr>
    </w:lvl>
    <w:lvl w:ilvl="4" w:tplc="DE528396">
      <w:start w:val="1"/>
      <w:numFmt w:val="lowerLetter"/>
      <w:lvlText w:val="%5."/>
      <w:lvlJc w:val="left"/>
      <w:pPr>
        <w:tabs>
          <w:tab w:val="num" w:pos="3240"/>
        </w:tabs>
        <w:ind w:left="3240" w:hanging="360"/>
      </w:pPr>
    </w:lvl>
    <w:lvl w:ilvl="5" w:tplc="7F56AF34">
      <w:start w:val="1"/>
      <w:numFmt w:val="lowerRoman"/>
      <w:lvlText w:val="%6."/>
      <w:lvlJc w:val="right"/>
      <w:pPr>
        <w:tabs>
          <w:tab w:val="num" w:pos="3960"/>
        </w:tabs>
        <w:ind w:left="3960" w:hanging="180"/>
      </w:pPr>
    </w:lvl>
    <w:lvl w:ilvl="6" w:tplc="0B16A594">
      <w:start w:val="1"/>
      <w:numFmt w:val="decimal"/>
      <w:lvlText w:val="%7."/>
      <w:lvlJc w:val="left"/>
      <w:pPr>
        <w:tabs>
          <w:tab w:val="num" w:pos="4680"/>
        </w:tabs>
        <w:ind w:left="4680" w:hanging="360"/>
      </w:pPr>
    </w:lvl>
    <w:lvl w:ilvl="7" w:tplc="9F3C6396">
      <w:start w:val="1"/>
      <w:numFmt w:val="lowerLetter"/>
      <w:lvlText w:val="%8."/>
      <w:lvlJc w:val="left"/>
      <w:pPr>
        <w:tabs>
          <w:tab w:val="num" w:pos="5400"/>
        </w:tabs>
        <w:ind w:left="5400" w:hanging="360"/>
      </w:pPr>
    </w:lvl>
    <w:lvl w:ilvl="8" w:tplc="C7B051BC">
      <w:start w:val="1"/>
      <w:numFmt w:val="lowerRoman"/>
      <w:lvlText w:val="%9."/>
      <w:lvlJc w:val="right"/>
      <w:pPr>
        <w:tabs>
          <w:tab w:val="num" w:pos="6120"/>
        </w:tabs>
        <w:ind w:left="6120" w:hanging="180"/>
      </w:pPr>
    </w:lvl>
  </w:abstractNum>
  <w:abstractNum w:abstractNumId="13" w15:restartNumberingAfterBreak="0">
    <w:nsid w:val="6862466F"/>
    <w:multiLevelType w:val="hybridMultilevel"/>
    <w:tmpl w:val="1EBC8932"/>
    <w:lvl w:ilvl="0" w:tplc="9E92B134">
      <w:start w:val="1"/>
      <w:numFmt w:val="lowerLetter"/>
      <w:lvlText w:val="%1."/>
      <w:lvlJc w:val="left"/>
      <w:pPr>
        <w:tabs>
          <w:tab w:val="num" w:pos="360"/>
        </w:tabs>
        <w:ind w:left="360" w:hanging="360"/>
      </w:pPr>
      <w:rPr>
        <w:rFonts w:hint="default"/>
      </w:rPr>
    </w:lvl>
    <w:lvl w:ilvl="1" w:tplc="B5389F2C">
      <w:start w:val="1"/>
      <w:numFmt w:val="lowerLetter"/>
      <w:lvlText w:val="%2."/>
      <w:lvlJc w:val="left"/>
      <w:pPr>
        <w:tabs>
          <w:tab w:val="num" w:pos="1080"/>
        </w:tabs>
        <w:ind w:left="1080" w:hanging="360"/>
      </w:pPr>
    </w:lvl>
    <w:lvl w:ilvl="2" w:tplc="F1FCDF38">
      <w:start w:val="1"/>
      <w:numFmt w:val="lowerRoman"/>
      <w:lvlText w:val="%3."/>
      <w:lvlJc w:val="right"/>
      <w:pPr>
        <w:tabs>
          <w:tab w:val="num" w:pos="1800"/>
        </w:tabs>
        <w:ind w:left="1800" w:hanging="180"/>
      </w:pPr>
    </w:lvl>
    <w:lvl w:ilvl="3" w:tplc="183ABB5C">
      <w:start w:val="1"/>
      <w:numFmt w:val="decimal"/>
      <w:lvlText w:val="%4."/>
      <w:lvlJc w:val="left"/>
      <w:pPr>
        <w:tabs>
          <w:tab w:val="num" w:pos="2520"/>
        </w:tabs>
        <w:ind w:left="2520" w:hanging="360"/>
      </w:pPr>
    </w:lvl>
    <w:lvl w:ilvl="4" w:tplc="4D645882">
      <w:start w:val="1"/>
      <w:numFmt w:val="lowerLetter"/>
      <w:lvlText w:val="%5."/>
      <w:lvlJc w:val="left"/>
      <w:pPr>
        <w:tabs>
          <w:tab w:val="num" w:pos="3240"/>
        </w:tabs>
        <w:ind w:left="3240" w:hanging="360"/>
      </w:pPr>
    </w:lvl>
    <w:lvl w:ilvl="5" w:tplc="F32C71CE">
      <w:start w:val="1"/>
      <w:numFmt w:val="lowerRoman"/>
      <w:lvlText w:val="%6."/>
      <w:lvlJc w:val="right"/>
      <w:pPr>
        <w:tabs>
          <w:tab w:val="num" w:pos="3960"/>
        </w:tabs>
        <w:ind w:left="3960" w:hanging="180"/>
      </w:pPr>
    </w:lvl>
    <w:lvl w:ilvl="6" w:tplc="853A9960">
      <w:start w:val="1"/>
      <w:numFmt w:val="decimal"/>
      <w:lvlText w:val="%7."/>
      <w:lvlJc w:val="left"/>
      <w:pPr>
        <w:tabs>
          <w:tab w:val="num" w:pos="4680"/>
        </w:tabs>
        <w:ind w:left="4680" w:hanging="360"/>
      </w:pPr>
    </w:lvl>
    <w:lvl w:ilvl="7" w:tplc="8E00052E">
      <w:start w:val="1"/>
      <w:numFmt w:val="lowerLetter"/>
      <w:lvlText w:val="%8."/>
      <w:lvlJc w:val="left"/>
      <w:pPr>
        <w:tabs>
          <w:tab w:val="num" w:pos="5400"/>
        </w:tabs>
        <w:ind w:left="5400" w:hanging="360"/>
      </w:pPr>
    </w:lvl>
    <w:lvl w:ilvl="8" w:tplc="083A06EE">
      <w:start w:val="1"/>
      <w:numFmt w:val="lowerRoman"/>
      <w:lvlText w:val="%9."/>
      <w:lvlJc w:val="right"/>
      <w:pPr>
        <w:tabs>
          <w:tab w:val="num" w:pos="6120"/>
        </w:tabs>
        <w:ind w:left="6120" w:hanging="180"/>
      </w:pPr>
    </w:lvl>
  </w:abstractNum>
  <w:abstractNum w:abstractNumId="14" w15:restartNumberingAfterBreak="0">
    <w:nsid w:val="6C567452"/>
    <w:multiLevelType w:val="hybridMultilevel"/>
    <w:tmpl w:val="3EF6F0C2"/>
    <w:lvl w:ilvl="0" w:tplc="FBC8B7D4">
      <w:start w:val="1"/>
      <w:numFmt w:val="lowerLetter"/>
      <w:lvlText w:val="%1."/>
      <w:lvlJc w:val="left"/>
      <w:pPr>
        <w:tabs>
          <w:tab w:val="num" w:pos="360"/>
        </w:tabs>
        <w:ind w:left="360" w:hanging="360"/>
      </w:pPr>
      <w:rPr>
        <w:rFonts w:hint="default"/>
      </w:rPr>
    </w:lvl>
    <w:lvl w:ilvl="1" w:tplc="E13C439C">
      <w:start w:val="1"/>
      <w:numFmt w:val="lowerLetter"/>
      <w:lvlText w:val="%2."/>
      <w:lvlJc w:val="left"/>
      <w:pPr>
        <w:tabs>
          <w:tab w:val="num" w:pos="1080"/>
        </w:tabs>
        <w:ind w:left="1080" w:hanging="360"/>
      </w:pPr>
    </w:lvl>
    <w:lvl w:ilvl="2" w:tplc="1E228416">
      <w:start w:val="1"/>
      <w:numFmt w:val="lowerRoman"/>
      <w:lvlText w:val="%3."/>
      <w:lvlJc w:val="right"/>
      <w:pPr>
        <w:tabs>
          <w:tab w:val="num" w:pos="1800"/>
        </w:tabs>
        <w:ind w:left="1800" w:hanging="180"/>
      </w:pPr>
    </w:lvl>
    <w:lvl w:ilvl="3" w:tplc="E24AC59E">
      <w:start w:val="1"/>
      <w:numFmt w:val="decimal"/>
      <w:lvlText w:val="%4."/>
      <w:lvlJc w:val="left"/>
      <w:pPr>
        <w:tabs>
          <w:tab w:val="num" w:pos="2520"/>
        </w:tabs>
        <w:ind w:left="2520" w:hanging="360"/>
      </w:pPr>
    </w:lvl>
    <w:lvl w:ilvl="4" w:tplc="E1CE2250">
      <w:start w:val="1"/>
      <w:numFmt w:val="lowerLetter"/>
      <w:lvlText w:val="%5."/>
      <w:lvlJc w:val="left"/>
      <w:pPr>
        <w:tabs>
          <w:tab w:val="num" w:pos="3240"/>
        </w:tabs>
        <w:ind w:left="3240" w:hanging="360"/>
      </w:pPr>
    </w:lvl>
    <w:lvl w:ilvl="5" w:tplc="AC2CBD3C">
      <w:start w:val="1"/>
      <w:numFmt w:val="lowerRoman"/>
      <w:lvlText w:val="%6."/>
      <w:lvlJc w:val="right"/>
      <w:pPr>
        <w:tabs>
          <w:tab w:val="num" w:pos="3960"/>
        </w:tabs>
        <w:ind w:left="3960" w:hanging="180"/>
      </w:pPr>
    </w:lvl>
    <w:lvl w:ilvl="6" w:tplc="2D3A6570">
      <w:start w:val="1"/>
      <w:numFmt w:val="decimal"/>
      <w:lvlText w:val="%7."/>
      <w:lvlJc w:val="left"/>
      <w:pPr>
        <w:tabs>
          <w:tab w:val="num" w:pos="4680"/>
        </w:tabs>
        <w:ind w:left="4680" w:hanging="360"/>
      </w:pPr>
    </w:lvl>
    <w:lvl w:ilvl="7" w:tplc="16A4D536">
      <w:start w:val="1"/>
      <w:numFmt w:val="lowerLetter"/>
      <w:lvlText w:val="%8."/>
      <w:lvlJc w:val="left"/>
      <w:pPr>
        <w:tabs>
          <w:tab w:val="num" w:pos="5400"/>
        </w:tabs>
        <w:ind w:left="5400" w:hanging="360"/>
      </w:pPr>
    </w:lvl>
    <w:lvl w:ilvl="8" w:tplc="27EE5EF8">
      <w:start w:val="1"/>
      <w:numFmt w:val="lowerRoman"/>
      <w:lvlText w:val="%9."/>
      <w:lvlJc w:val="right"/>
      <w:pPr>
        <w:tabs>
          <w:tab w:val="num" w:pos="6120"/>
        </w:tabs>
        <w:ind w:left="6120" w:hanging="180"/>
      </w:pPr>
    </w:lvl>
  </w:abstractNum>
  <w:abstractNum w:abstractNumId="15" w15:restartNumberingAfterBreak="0">
    <w:nsid w:val="6D6E63F6"/>
    <w:multiLevelType w:val="hybridMultilevel"/>
    <w:tmpl w:val="6CBCD3CC"/>
    <w:lvl w:ilvl="0" w:tplc="E3C8F126">
      <w:start w:val="1"/>
      <w:numFmt w:val="lowerLetter"/>
      <w:lvlText w:val="%1."/>
      <w:lvlJc w:val="left"/>
      <w:pPr>
        <w:tabs>
          <w:tab w:val="num" w:pos="360"/>
        </w:tabs>
        <w:ind w:left="360" w:hanging="360"/>
      </w:pPr>
      <w:rPr>
        <w:rFonts w:hint="default"/>
      </w:rPr>
    </w:lvl>
    <w:lvl w:ilvl="1" w:tplc="CD282C0A">
      <w:start w:val="1"/>
      <w:numFmt w:val="lowerLetter"/>
      <w:lvlText w:val="%2."/>
      <w:lvlJc w:val="left"/>
      <w:pPr>
        <w:tabs>
          <w:tab w:val="num" w:pos="1080"/>
        </w:tabs>
        <w:ind w:left="1080" w:hanging="360"/>
      </w:pPr>
    </w:lvl>
    <w:lvl w:ilvl="2" w:tplc="F8CC72BC">
      <w:start w:val="1"/>
      <w:numFmt w:val="lowerRoman"/>
      <w:lvlText w:val="%3."/>
      <w:lvlJc w:val="right"/>
      <w:pPr>
        <w:tabs>
          <w:tab w:val="num" w:pos="1800"/>
        </w:tabs>
        <w:ind w:left="1800" w:hanging="180"/>
      </w:pPr>
    </w:lvl>
    <w:lvl w:ilvl="3" w:tplc="08E0D2CC">
      <w:start w:val="1"/>
      <w:numFmt w:val="decimal"/>
      <w:lvlText w:val="%4."/>
      <w:lvlJc w:val="left"/>
      <w:pPr>
        <w:tabs>
          <w:tab w:val="num" w:pos="2520"/>
        </w:tabs>
        <w:ind w:left="2520" w:hanging="360"/>
      </w:pPr>
    </w:lvl>
    <w:lvl w:ilvl="4" w:tplc="8FE83524">
      <w:start w:val="1"/>
      <w:numFmt w:val="lowerLetter"/>
      <w:lvlText w:val="%5."/>
      <w:lvlJc w:val="left"/>
      <w:pPr>
        <w:tabs>
          <w:tab w:val="num" w:pos="3240"/>
        </w:tabs>
        <w:ind w:left="3240" w:hanging="360"/>
      </w:pPr>
    </w:lvl>
    <w:lvl w:ilvl="5" w:tplc="25D25DDA">
      <w:start w:val="1"/>
      <w:numFmt w:val="lowerRoman"/>
      <w:lvlText w:val="%6."/>
      <w:lvlJc w:val="right"/>
      <w:pPr>
        <w:tabs>
          <w:tab w:val="num" w:pos="3960"/>
        </w:tabs>
        <w:ind w:left="3960" w:hanging="180"/>
      </w:pPr>
    </w:lvl>
    <w:lvl w:ilvl="6" w:tplc="0858511C">
      <w:start w:val="1"/>
      <w:numFmt w:val="decimal"/>
      <w:lvlText w:val="%7."/>
      <w:lvlJc w:val="left"/>
      <w:pPr>
        <w:tabs>
          <w:tab w:val="num" w:pos="4680"/>
        </w:tabs>
        <w:ind w:left="4680" w:hanging="360"/>
      </w:pPr>
    </w:lvl>
    <w:lvl w:ilvl="7" w:tplc="22F80CE2">
      <w:start w:val="1"/>
      <w:numFmt w:val="lowerLetter"/>
      <w:lvlText w:val="%8."/>
      <w:lvlJc w:val="left"/>
      <w:pPr>
        <w:tabs>
          <w:tab w:val="num" w:pos="5400"/>
        </w:tabs>
        <w:ind w:left="5400" w:hanging="360"/>
      </w:pPr>
    </w:lvl>
    <w:lvl w:ilvl="8" w:tplc="94F88244">
      <w:start w:val="1"/>
      <w:numFmt w:val="lowerRoman"/>
      <w:lvlText w:val="%9."/>
      <w:lvlJc w:val="right"/>
      <w:pPr>
        <w:tabs>
          <w:tab w:val="num" w:pos="6120"/>
        </w:tabs>
        <w:ind w:left="6120" w:hanging="180"/>
      </w:pPr>
    </w:lvl>
  </w:abstractNum>
  <w:abstractNum w:abstractNumId="16" w15:restartNumberingAfterBreak="0">
    <w:nsid w:val="7A073FF9"/>
    <w:multiLevelType w:val="hybridMultilevel"/>
    <w:tmpl w:val="9840359C"/>
    <w:lvl w:ilvl="0" w:tplc="798423D0">
      <w:start w:val="1"/>
      <w:numFmt w:val="lowerLetter"/>
      <w:lvlText w:val="%1."/>
      <w:lvlJc w:val="left"/>
      <w:pPr>
        <w:tabs>
          <w:tab w:val="num" w:pos="360"/>
        </w:tabs>
        <w:ind w:left="360" w:hanging="360"/>
      </w:pPr>
      <w:rPr>
        <w:rFonts w:hint="default"/>
      </w:rPr>
    </w:lvl>
    <w:lvl w:ilvl="1" w:tplc="5CA2242E">
      <w:start w:val="1"/>
      <w:numFmt w:val="lowerLetter"/>
      <w:lvlText w:val="%2."/>
      <w:lvlJc w:val="left"/>
      <w:pPr>
        <w:tabs>
          <w:tab w:val="num" w:pos="1080"/>
        </w:tabs>
        <w:ind w:left="1080" w:hanging="360"/>
      </w:pPr>
    </w:lvl>
    <w:lvl w:ilvl="2" w:tplc="71A65A2A">
      <w:start w:val="1"/>
      <w:numFmt w:val="lowerRoman"/>
      <w:lvlText w:val="%3."/>
      <w:lvlJc w:val="right"/>
      <w:pPr>
        <w:tabs>
          <w:tab w:val="num" w:pos="1800"/>
        </w:tabs>
        <w:ind w:left="1800" w:hanging="180"/>
      </w:pPr>
    </w:lvl>
    <w:lvl w:ilvl="3" w:tplc="7F647DCE">
      <w:start w:val="1"/>
      <w:numFmt w:val="decimal"/>
      <w:lvlText w:val="%4."/>
      <w:lvlJc w:val="left"/>
      <w:pPr>
        <w:tabs>
          <w:tab w:val="num" w:pos="2520"/>
        </w:tabs>
        <w:ind w:left="2520" w:hanging="360"/>
      </w:pPr>
    </w:lvl>
    <w:lvl w:ilvl="4" w:tplc="A984DB02">
      <w:start w:val="1"/>
      <w:numFmt w:val="lowerLetter"/>
      <w:lvlText w:val="%5."/>
      <w:lvlJc w:val="left"/>
      <w:pPr>
        <w:tabs>
          <w:tab w:val="num" w:pos="3240"/>
        </w:tabs>
        <w:ind w:left="3240" w:hanging="360"/>
      </w:pPr>
    </w:lvl>
    <w:lvl w:ilvl="5" w:tplc="76842BE4">
      <w:start w:val="1"/>
      <w:numFmt w:val="lowerRoman"/>
      <w:lvlText w:val="%6."/>
      <w:lvlJc w:val="right"/>
      <w:pPr>
        <w:tabs>
          <w:tab w:val="num" w:pos="3960"/>
        </w:tabs>
        <w:ind w:left="3960" w:hanging="180"/>
      </w:pPr>
    </w:lvl>
    <w:lvl w:ilvl="6" w:tplc="4802C17A">
      <w:start w:val="1"/>
      <w:numFmt w:val="decimal"/>
      <w:lvlText w:val="%7."/>
      <w:lvlJc w:val="left"/>
      <w:pPr>
        <w:tabs>
          <w:tab w:val="num" w:pos="4680"/>
        </w:tabs>
        <w:ind w:left="4680" w:hanging="360"/>
      </w:pPr>
    </w:lvl>
    <w:lvl w:ilvl="7" w:tplc="E3F4A310">
      <w:start w:val="1"/>
      <w:numFmt w:val="lowerLetter"/>
      <w:lvlText w:val="%8."/>
      <w:lvlJc w:val="left"/>
      <w:pPr>
        <w:tabs>
          <w:tab w:val="num" w:pos="5400"/>
        </w:tabs>
        <w:ind w:left="5400" w:hanging="360"/>
      </w:pPr>
    </w:lvl>
    <w:lvl w:ilvl="8" w:tplc="11AC5154">
      <w:start w:val="1"/>
      <w:numFmt w:val="lowerRoman"/>
      <w:lvlText w:val="%9."/>
      <w:lvlJc w:val="right"/>
      <w:pPr>
        <w:tabs>
          <w:tab w:val="num" w:pos="6120"/>
        </w:tabs>
        <w:ind w:left="6120" w:hanging="180"/>
      </w:pPr>
    </w:lvl>
  </w:abstractNum>
  <w:abstractNum w:abstractNumId="17" w15:restartNumberingAfterBreak="0">
    <w:nsid w:val="7C7C04FA"/>
    <w:multiLevelType w:val="hybridMultilevel"/>
    <w:tmpl w:val="15581FF8"/>
    <w:lvl w:ilvl="0" w:tplc="6AF4A06A">
      <w:start w:val="1"/>
      <w:numFmt w:val="lowerLetter"/>
      <w:lvlText w:val="%1."/>
      <w:lvlJc w:val="left"/>
      <w:pPr>
        <w:tabs>
          <w:tab w:val="num" w:pos="360"/>
        </w:tabs>
        <w:ind w:left="360" w:hanging="360"/>
      </w:pPr>
      <w:rPr>
        <w:rFonts w:hint="default"/>
      </w:rPr>
    </w:lvl>
    <w:lvl w:ilvl="1" w:tplc="87CC269A">
      <w:start w:val="1"/>
      <w:numFmt w:val="lowerLetter"/>
      <w:lvlText w:val="%2."/>
      <w:lvlJc w:val="left"/>
      <w:pPr>
        <w:tabs>
          <w:tab w:val="num" w:pos="1080"/>
        </w:tabs>
        <w:ind w:left="1080" w:hanging="360"/>
      </w:pPr>
    </w:lvl>
    <w:lvl w:ilvl="2" w:tplc="421ED6B0">
      <w:start w:val="1"/>
      <w:numFmt w:val="lowerRoman"/>
      <w:lvlText w:val="%3."/>
      <w:lvlJc w:val="right"/>
      <w:pPr>
        <w:tabs>
          <w:tab w:val="num" w:pos="1800"/>
        </w:tabs>
        <w:ind w:left="1800" w:hanging="180"/>
      </w:pPr>
    </w:lvl>
    <w:lvl w:ilvl="3" w:tplc="C5FA808C">
      <w:start w:val="1"/>
      <w:numFmt w:val="decimal"/>
      <w:lvlText w:val="%4."/>
      <w:lvlJc w:val="left"/>
      <w:pPr>
        <w:tabs>
          <w:tab w:val="num" w:pos="2520"/>
        </w:tabs>
        <w:ind w:left="2520" w:hanging="360"/>
      </w:pPr>
    </w:lvl>
    <w:lvl w:ilvl="4" w:tplc="0CEADD1E">
      <w:start w:val="1"/>
      <w:numFmt w:val="lowerLetter"/>
      <w:lvlText w:val="%5."/>
      <w:lvlJc w:val="left"/>
      <w:pPr>
        <w:tabs>
          <w:tab w:val="num" w:pos="3240"/>
        </w:tabs>
        <w:ind w:left="3240" w:hanging="360"/>
      </w:pPr>
    </w:lvl>
    <w:lvl w:ilvl="5" w:tplc="6E9E17F6">
      <w:start w:val="1"/>
      <w:numFmt w:val="lowerRoman"/>
      <w:lvlText w:val="%6."/>
      <w:lvlJc w:val="right"/>
      <w:pPr>
        <w:tabs>
          <w:tab w:val="num" w:pos="3960"/>
        </w:tabs>
        <w:ind w:left="3960" w:hanging="180"/>
      </w:pPr>
    </w:lvl>
    <w:lvl w:ilvl="6" w:tplc="B0761204">
      <w:start w:val="1"/>
      <w:numFmt w:val="decimal"/>
      <w:lvlText w:val="%7."/>
      <w:lvlJc w:val="left"/>
      <w:pPr>
        <w:tabs>
          <w:tab w:val="num" w:pos="4680"/>
        </w:tabs>
        <w:ind w:left="4680" w:hanging="360"/>
      </w:pPr>
    </w:lvl>
    <w:lvl w:ilvl="7" w:tplc="76DE9448">
      <w:start w:val="1"/>
      <w:numFmt w:val="lowerLetter"/>
      <w:lvlText w:val="%8."/>
      <w:lvlJc w:val="left"/>
      <w:pPr>
        <w:tabs>
          <w:tab w:val="num" w:pos="5400"/>
        </w:tabs>
        <w:ind w:left="5400" w:hanging="360"/>
      </w:pPr>
    </w:lvl>
    <w:lvl w:ilvl="8" w:tplc="FB0A6E86">
      <w:start w:val="1"/>
      <w:numFmt w:val="lowerRoman"/>
      <w:lvlText w:val="%9."/>
      <w:lvlJc w:val="right"/>
      <w:pPr>
        <w:tabs>
          <w:tab w:val="num" w:pos="6120"/>
        </w:tabs>
        <w:ind w:left="6120" w:hanging="180"/>
      </w:pPr>
    </w:lvl>
  </w:abstractNum>
  <w:abstractNum w:abstractNumId="18" w15:restartNumberingAfterBreak="0">
    <w:nsid w:val="7F01166D"/>
    <w:multiLevelType w:val="hybridMultilevel"/>
    <w:tmpl w:val="BD0AE3D0"/>
    <w:lvl w:ilvl="0" w:tplc="EEFA90DA">
      <w:start w:val="1"/>
      <w:numFmt w:val="lowerLetter"/>
      <w:lvlText w:val="%1."/>
      <w:lvlJc w:val="left"/>
      <w:pPr>
        <w:tabs>
          <w:tab w:val="num" w:pos="360"/>
        </w:tabs>
        <w:ind w:left="360" w:hanging="360"/>
      </w:pPr>
      <w:rPr>
        <w:rFonts w:hint="default"/>
      </w:rPr>
    </w:lvl>
    <w:lvl w:ilvl="1" w:tplc="79ECB8BE">
      <w:start w:val="1"/>
      <w:numFmt w:val="lowerLetter"/>
      <w:lvlText w:val="%2."/>
      <w:lvlJc w:val="left"/>
      <w:pPr>
        <w:tabs>
          <w:tab w:val="num" w:pos="1080"/>
        </w:tabs>
        <w:ind w:left="1080" w:hanging="360"/>
      </w:pPr>
    </w:lvl>
    <w:lvl w:ilvl="2" w:tplc="08365E6E">
      <w:start w:val="1"/>
      <w:numFmt w:val="lowerRoman"/>
      <w:lvlText w:val="%3."/>
      <w:lvlJc w:val="right"/>
      <w:pPr>
        <w:tabs>
          <w:tab w:val="num" w:pos="1800"/>
        </w:tabs>
        <w:ind w:left="1800" w:hanging="180"/>
      </w:pPr>
    </w:lvl>
    <w:lvl w:ilvl="3" w:tplc="17765EA8">
      <w:start w:val="1"/>
      <w:numFmt w:val="decimal"/>
      <w:lvlText w:val="%4."/>
      <w:lvlJc w:val="left"/>
      <w:pPr>
        <w:tabs>
          <w:tab w:val="num" w:pos="2520"/>
        </w:tabs>
        <w:ind w:left="2520" w:hanging="360"/>
      </w:pPr>
    </w:lvl>
    <w:lvl w:ilvl="4" w:tplc="D39472B4">
      <w:start w:val="1"/>
      <w:numFmt w:val="lowerLetter"/>
      <w:lvlText w:val="%5."/>
      <w:lvlJc w:val="left"/>
      <w:pPr>
        <w:tabs>
          <w:tab w:val="num" w:pos="3240"/>
        </w:tabs>
        <w:ind w:left="3240" w:hanging="360"/>
      </w:pPr>
    </w:lvl>
    <w:lvl w:ilvl="5" w:tplc="C1323BF8">
      <w:start w:val="1"/>
      <w:numFmt w:val="lowerRoman"/>
      <w:lvlText w:val="%6."/>
      <w:lvlJc w:val="right"/>
      <w:pPr>
        <w:tabs>
          <w:tab w:val="num" w:pos="3960"/>
        </w:tabs>
        <w:ind w:left="3960" w:hanging="180"/>
      </w:pPr>
    </w:lvl>
    <w:lvl w:ilvl="6" w:tplc="053AD530">
      <w:start w:val="1"/>
      <w:numFmt w:val="decimal"/>
      <w:lvlText w:val="%7."/>
      <w:lvlJc w:val="left"/>
      <w:pPr>
        <w:tabs>
          <w:tab w:val="num" w:pos="4680"/>
        </w:tabs>
        <w:ind w:left="4680" w:hanging="360"/>
      </w:pPr>
    </w:lvl>
    <w:lvl w:ilvl="7" w:tplc="4CFCC86A">
      <w:start w:val="1"/>
      <w:numFmt w:val="lowerLetter"/>
      <w:lvlText w:val="%8."/>
      <w:lvlJc w:val="left"/>
      <w:pPr>
        <w:tabs>
          <w:tab w:val="num" w:pos="5400"/>
        </w:tabs>
        <w:ind w:left="5400" w:hanging="360"/>
      </w:pPr>
    </w:lvl>
    <w:lvl w:ilvl="8" w:tplc="216EE23E">
      <w:start w:val="1"/>
      <w:numFmt w:val="lowerRoman"/>
      <w:lvlText w:val="%9."/>
      <w:lvlJc w:val="right"/>
      <w:pPr>
        <w:tabs>
          <w:tab w:val="num" w:pos="6120"/>
        </w:tabs>
        <w:ind w:left="6120" w:hanging="180"/>
      </w:pPr>
    </w:lvl>
  </w:abstractNum>
  <w:num w:numId="1">
    <w:abstractNumId w:val="13"/>
  </w:num>
  <w:num w:numId="2">
    <w:abstractNumId w:val="5"/>
  </w:num>
  <w:num w:numId="3">
    <w:abstractNumId w:val="1"/>
  </w:num>
  <w:num w:numId="4">
    <w:abstractNumId w:val="14"/>
  </w:num>
  <w:num w:numId="5">
    <w:abstractNumId w:val="17"/>
  </w:num>
  <w:num w:numId="6">
    <w:abstractNumId w:val="0"/>
  </w:num>
  <w:num w:numId="7">
    <w:abstractNumId w:val="6"/>
  </w:num>
  <w:num w:numId="8">
    <w:abstractNumId w:val="7"/>
  </w:num>
  <w:num w:numId="9">
    <w:abstractNumId w:val="4"/>
  </w:num>
  <w:num w:numId="10">
    <w:abstractNumId w:val="9"/>
  </w:num>
  <w:num w:numId="11">
    <w:abstractNumId w:val="2"/>
  </w:num>
  <w:num w:numId="12">
    <w:abstractNumId w:val="3"/>
  </w:num>
  <w:num w:numId="13">
    <w:abstractNumId w:val="15"/>
  </w:num>
  <w:num w:numId="14">
    <w:abstractNumId w:val="16"/>
  </w:num>
  <w:num w:numId="15">
    <w:abstractNumId w:val="12"/>
  </w:num>
  <w:num w:numId="16">
    <w:abstractNumId w:val="18"/>
  </w:num>
  <w:num w:numId="17">
    <w:abstractNumId w:val="11"/>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B7"/>
    <w:rsid w:val="003D3355"/>
    <w:rsid w:val="00523DB7"/>
    <w:rsid w:val="0072302B"/>
    <w:rsid w:val="00A73502"/>
    <w:rsid w:val="00C70411"/>
    <w:rsid w:val="00D7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3D6"/>
  <w15:chartTrackingRefBased/>
  <w15:docId w15:val="{370D8F56-401F-4159-81F1-8CA8A9C8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dcterms:created xsi:type="dcterms:W3CDTF">2020-09-27T05:20:00Z</dcterms:created>
  <dcterms:modified xsi:type="dcterms:W3CDTF">2020-09-27T05:38:00Z</dcterms:modified>
</cp:coreProperties>
</file>